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5034" w14:textId="039F6863" w:rsidR="0005617F" w:rsidRPr="00C70F15" w:rsidRDefault="0052541E" w:rsidP="4C13D1DD">
      <w:pPr>
        <w:pStyle w:val="Title"/>
        <w:spacing w:after="120"/>
        <w:jc w:val="center"/>
        <w:rPr>
          <w:sz w:val="52"/>
          <w:szCs w:val="52"/>
          <w14:ligatures w14:val="standardContextual"/>
        </w:rPr>
      </w:pPr>
      <w:r>
        <w:rPr>
          <w:sz w:val="52"/>
          <w:szCs w:val="52"/>
          <w14:ligatures w14:val="standardContextual"/>
        </w:rPr>
        <w:t xml:space="preserve">Webhooks | </w:t>
      </w:r>
      <w:r w:rsidR="009A7CBB" w:rsidRPr="4C13D1DD">
        <w:rPr>
          <w:sz w:val="52"/>
          <w:szCs w:val="52"/>
          <w14:ligatures w14:val="standardContextual"/>
        </w:rPr>
        <w:t xml:space="preserve">Skillable </w:t>
      </w:r>
      <w:r w:rsidR="002A5B90" w:rsidRPr="4C13D1DD">
        <w:rPr>
          <w:sz w:val="52"/>
          <w:szCs w:val="52"/>
          <w14:ligatures w14:val="standardContextual"/>
        </w:rPr>
        <w:t xml:space="preserve">TMS </w:t>
      </w:r>
    </w:p>
    <w:p w14:paraId="6725F10D" w14:textId="55DF9AE3" w:rsidR="00EE0895" w:rsidRDefault="00943F5E" w:rsidP="005259BE">
      <w:r w:rsidRPr="00E24B90">
        <w:rPr>
          <w:b/>
          <w:bCs/>
        </w:rPr>
        <w:t xml:space="preserve">Target </w:t>
      </w:r>
      <w:r w:rsidR="00EE0895" w:rsidRPr="00E24B90">
        <w:rPr>
          <w:b/>
          <w:bCs/>
        </w:rPr>
        <w:t xml:space="preserve">Skillable </w:t>
      </w:r>
      <w:r w:rsidRPr="00E24B90">
        <w:rPr>
          <w:b/>
          <w:bCs/>
        </w:rPr>
        <w:t>Persona</w:t>
      </w:r>
      <w:r w:rsidR="00A14F50" w:rsidRPr="00E24B90">
        <w:rPr>
          <w:b/>
          <w:bCs/>
        </w:rPr>
        <w:t>s</w:t>
      </w:r>
      <w:r w:rsidR="00925127" w:rsidRPr="00E24B90">
        <w:rPr>
          <w:b/>
          <w:bCs/>
        </w:rPr>
        <w:t xml:space="preserve">: </w:t>
      </w:r>
      <w:r w:rsidR="00241CDA">
        <w:t>Integration Teams</w:t>
      </w:r>
      <w:r w:rsidR="00FD2F44">
        <w:br/>
      </w:r>
      <w:r w:rsidR="00EE0895" w:rsidRPr="00B21D7C">
        <w:rPr>
          <w:b/>
          <w:bCs/>
        </w:rPr>
        <w:t xml:space="preserve">Target </w:t>
      </w:r>
      <w:r w:rsidR="00FD2F44" w:rsidRPr="00B21D7C">
        <w:rPr>
          <w:b/>
          <w:bCs/>
        </w:rPr>
        <w:t xml:space="preserve">Customer/Partner </w:t>
      </w:r>
      <w:r w:rsidR="00EE0895" w:rsidRPr="00B21D7C">
        <w:rPr>
          <w:b/>
          <w:bCs/>
        </w:rPr>
        <w:t xml:space="preserve">Personas: </w:t>
      </w:r>
      <w:r w:rsidR="00A8757C" w:rsidRPr="00A8757C">
        <w:t xml:space="preserve">API </w:t>
      </w:r>
      <w:r w:rsidR="00C530C0">
        <w:t>Integrators</w:t>
      </w:r>
      <w:r w:rsidR="00A8757C">
        <w:t xml:space="preserve"> - TMS</w:t>
      </w:r>
      <w:r w:rsidR="00EE0895">
        <w:br/>
      </w:r>
      <w:r w:rsidR="00EE0895" w:rsidRPr="00B21D7C">
        <w:rPr>
          <w:b/>
          <w:bCs/>
        </w:rPr>
        <w:t>Target Timeframe:</w:t>
      </w:r>
      <w:r w:rsidR="00EE0895">
        <w:t xml:space="preserve"> </w:t>
      </w:r>
      <w:r w:rsidR="00D415AE">
        <w:t>Q2 2023</w:t>
      </w:r>
    </w:p>
    <w:p w14:paraId="7D471E8A" w14:textId="0C8B8E3F" w:rsidR="00502B2B" w:rsidRDefault="00714231" w:rsidP="005259BE">
      <w:r>
        <w:t xml:space="preserve">As strategic customers continue leaning on </w:t>
      </w:r>
      <w:r w:rsidR="00DA4ADB">
        <w:t xml:space="preserve">API </w:t>
      </w:r>
      <w:r w:rsidR="00AE4E62">
        <w:t xml:space="preserve">integration </w:t>
      </w:r>
      <w:r w:rsidR="004008B7">
        <w:t xml:space="preserve">with </w:t>
      </w:r>
      <w:r>
        <w:t xml:space="preserve">Skillable </w:t>
      </w:r>
      <w:r w:rsidR="00AE4E62">
        <w:t>Connect</w:t>
      </w:r>
      <w:r w:rsidR="00DA4ADB">
        <w:t xml:space="preserve"> we are working on </w:t>
      </w:r>
      <w:r w:rsidR="00A01A32">
        <w:t xml:space="preserve">ways to </w:t>
      </w:r>
      <w:r w:rsidR="00B04945">
        <w:t xml:space="preserve">simplify </w:t>
      </w:r>
      <w:r w:rsidR="002E4C3D">
        <w:t xml:space="preserve">and expand on the solution offering to </w:t>
      </w:r>
      <w:r w:rsidR="00634390">
        <w:t xml:space="preserve">minimize the </w:t>
      </w:r>
      <w:r w:rsidR="00EC32C1">
        <w:t xml:space="preserve">load on our backend while </w:t>
      </w:r>
      <w:commentRangeStart w:id="0"/>
      <w:r w:rsidR="00EC32C1">
        <w:t>offering</w:t>
      </w:r>
      <w:commentRangeEnd w:id="0"/>
      <w:r>
        <w:rPr>
          <w:rStyle w:val="CommentReference"/>
        </w:rPr>
        <w:commentReference w:id="0"/>
      </w:r>
      <w:r w:rsidR="00EC32C1">
        <w:t xml:space="preserve"> a more robust method to </w:t>
      </w:r>
      <w:r w:rsidR="00713A37">
        <w:t xml:space="preserve">engage at certain stages </w:t>
      </w:r>
      <w:r w:rsidR="00F6196F">
        <w:t>based on event</w:t>
      </w:r>
      <w:r w:rsidR="00F850D5">
        <w:t xml:space="preserve"> driven model.</w:t>
      </w:r>
    </w:p>
    <w:p w14:paraId="3C4B00A6" w14:textId="3917296C" w:rsidR="003744E9" w:rsidRDefault="003744E9" w:rsidP="005259BE">
      <w:r>
        <w:t xml:space="preserve">Integration with </w:t>
      </w:r>
      <w:r w:rsidR="00DE27A5">
        <w:t xml:space="preserve">Skillable </w:t>
      </w:r>
      <w:r w:rsidR="001448A6">
        <w:t>REST</w:t>
      </w:r>
      <w:r w:rsidR="004F194D">
        <w:t>ful</w:t>
      </w:r>
      <w:r>
        <w:t xml:space="preserve"> APIs are </w:t>
      </w:r>
      <w:r w:rsidR="00DE27A5">
        <w:t xml:space="preserve">great ways to get or update data </w:t>
      </w:r>
      <w:r w:rsidR="00C741BB">
        <w:t>and work fantastic.</w:t>
      </w:r>
      <w:r w:rsidR="00A41732">
        <w:t xml:space="preserve"> </w:t>
      </w:r>
      <w:r w:rsidR="00C741BB">
        <w:t xml:space="preserve">The one challenge with this </w:t>
      </w:r>
      <w:r w:rsidR="00A46B7A">
        <w:t xml:space="preserve">approach </w:t>
      </w:r>
      <w:r w:rsidR="00C741BB">
        <w:t xml:space="preserve">is that the remote </w:t>
      </w:r>
      <w:r w:rsidR="007C0737">
        <w:t xml:space="preserve">site is required to constantly poll for updates of </w:t>
      </w:r>
      <w:r w:rsidR="00291EF7">
        <w:t>our Lab Instance data</w:t>
      </w:r>
      <w:r w:rsidR="00326AD9">
        <w:t>,</w:t>
      </w:r>
      <w:r w:rsidR="00291EF7">
        <w:t xml:space="preserve"> for example.</w:t>
      </w:r>
      <w:r w:rsidR="00A41732">
        <w:t xml:space="preserve"> </w:t>
      </w:r>
      <w:r w:rsidR="00EE24E7">
        <w:t xml:space="preserve">This constant polling </w:t>
      </w:r>
      <w:r w:rsidR="004D575B">
        <w:t>adds</w:t>
      </w:r>
      <w:r w:rsidR="00EE24E7">
        <w:t xml:space="preserve"> undo load on our API framework.</w:t>
      </w:r>
      <w:r w:rsidR="00A41732">
        <w:t xml:space="preserve"> </w:t>
      </w:r>
      <w:r w:rsidR="002533DA">
        <w:t xml:space="preserve">To eliminate the use of constant </w:t>
      </w:r>
      <w:r w:rsidR="00B0551C">
        <w:t xml:space="preserve">Rest </w:t>
      </w:r>
      <w:r w:rsidR="002533DA">
        <w:t xml:space="preserve">API polling strategies it is best to implement a Webhook framework that will </w:t>
      </w:r>
      <w:r w:rsidR="00235389">
        <w:t xml:space="preserve">initiate a call back with information </w:t>
      </w:r>
      <w:r w:rsidR="00CB7738">
        <w:t>triggered</w:t>
      </w:r>
      <w:r w:rsidR="00CB7738" w:rsidDel="00CB7738">
        <w:t xml:space="preserve"> </w:t>
      </w:r>
      <w:r w:rsidR="00333C15">
        <w:t xml:space="preserve">by </w:t>
      </w:r>
      <w:r w:rsidR="003B5F9E">
        <w:t>a specific</w:t>
      </w:r>
      <w:r w:rsidR="00235389">
        <w:t xml:space="preserve"> event.</w:t>
      </w:r>
      <w:r w:rsidR="00A41732">
        <w:t xml:space="preserve"> </w:t>
      </w:r>
      <w:r w:rsidR="00C51B4A">
        <w:t xml:space="preserve">This </w:t>
      </w:r>
      <w:r w:rsidR="009001F3">
        <w:t>me</w:t>
      </w:r>
      <w:r w:rsidR="00EA35DE">
        <w:t>th</w:t>
      </w:r>
      <w:r w:rsidR="009001F3">
        <w:t xml:space="preserve">od </w:t>
      </w:r>
      <w:r w:rsidR="00C51B4A">
        <w:t>minimize</w:t>
      </w:r>
      <w:r w:rsidR="00EA35DE">
        <w:t>s</w:t>
      </w:r>
      <w:r w:rsidR="00C51B4A">
        <w:t xml:space="preserve"> the </w:t>
      </w:r>
      <w:r w:rsidR="00EA35DE">
        <w:t>required amount</w:t>
      </w:r>
      <w:r w:rsidR="00B62A1B">
        <w:t xml:space="preserve"> of </w:t>
      </w:r>
      <w:r w:rsidR="00C51B4A">
        <w:t>call backs</w:t>
      </w:r>
      <w:r w:rsidR="00B62A1B">
        <w:t>.</w:t>
      </w:r>
      <w:r w:rsidR="00C51B4A">
        <w:t xml:space="preserve"> </w:t>
      </w:r>
    </w:p>
    <w:p w14:paraId="03C9B233" w14:textId="326F713E" w:rsidR="007127CC" w:rsidRDefault="00B517AC" w:rsidP="007127CC">
      <w:pPr>
        <w:pStyle w:val="ListParagraph"/>
        <w:numPr>
          <w:ilvl w:val="0"/>
          <w:numId w:val="35"/>
        </w:numPr>
      </w:pPr>
      <w:commentRangeStart w:id="1"/>
      <w:r>
        <w:t xml:space="preserve">Skillable TMS </w:t>
      </w:r>
      <w:commentRangeEnd w:id="1"/>
      <w:r w:rsidR="008E58E1">
        <w:rPr>
          <w:rStyle w:val="CommentReference"/>
        </w:rPr>
        <w:commentReference w:id="1"/>
      </w:r>
      <w:r>
        <w:t xml:space="preserve">does not </w:t>
      </w:r>
      <w:r w:rsidR="00C75CA7">
        <w:t xml:space="preserve">support </w:t>
      </w:r>
      <w:r>
        <w:t>any webhook</w:t>
      </w:r>
      <w:r w:rsidR="0055501B">
        <w:t>s</w:t>
      </w:r>
      <w:r w:rsidR="009A1D1E">
        <w:t xml:space="preserve"> </w:t>
      </w:r>
      <w:r w:rsidR="0055501B">
        <w:t xml:space="preserve">and is </w:t>
      </w:r>
      <w:r w:rsidR="00D37477">
        <w:t xml:space="preserve">definitely lacking in </w:t>
      </w:r>
      <w:r w:rsidR="00FF401D">
        <w:t>providing better remote programmability</w:t>
      </w:r>
      <w:r w:rsidR="00FE5008">
        <w:t xml:space="preserve"> for lifecycle actions.</w:t>
      </w:r>
    </w:p>
    <w:p w14:paraId="69147DD8" w14:textId="600EEA08" w:rsidR="007127CC" w:rsidRDefault="007127CC" w:rsidP="007127CC">
      <w:r>
        <w:t>Linked Aha ideas:</w:t>
      </w:r>
    </w:p>
    <w:p w14:paraId="2EF30708" w14:textId="5E4F5FD8" w:rsidR="00DF2D77" w:rsidRDefault="000B7C12" w:rsidP="00E16F3F">
      <w:hyperlink r:id="rId12" w:history="1">
        <w:r w:rsidRPr="007C1EF8">
          <w:rPr>
            <w:rStyle w:val="Hyperlink"/>
          </w:rPr>
          <w:t>https://lods.aha.io/ideas/ideas/IDEA-I-377</w:t>
        </w:r>
      </w:hyperlink>
    </w:p>
    <w:p w14:paraId="01CDDCD4" w14:textId="1176D4A7" w:rsidR="00327728" w:rsidRDefault="00327728" w:rsidP="00F1542C">
      <w:pPr>
        <w:pStyle w:val="Heading2"/>
      </w:pPr>
    </w:p>
    <w:p w14:paraId="002E5655" w14:textId="71576F56" w:rsidR="00CF5F12" w:rsidRDefault="00F15906" w:rsidP="007012D8">
      <w:pPr>
        <w:pStyle w:val="Heading2"/>
      </w:pPr>
      <w:r>
        <w:t>Fundamentals</w:t>
      </w:r>
    </w:p>
    <w:p w14:paraId="31AD4A44" w14:textId="7E80B111" w:rsidR="002A7C72" w:rsidRPr="009137B2" w:rsidRDefault="3B6C2957" w:rsidP="14375215">
      <w:pPr>
        <w:rPr>
          <w:rStyle w:val="Strong"/>
        </w:rPr>
      </w:pPr>
      <w:r w:rsidRPr="14375215">
        <w:rPr>
          <w:rStyle w:val="Strong"/>
        </w:rPr>
        <w:t>Skillable TMS</w:t>
      </w:r>
    </w:p>
    <w:p w14:paraId="111A72CD" w14:textId="77777777" w:rsidR="00331050" w:rsidRDefault="00331050" w:rsidP="14375215">
      <w:pPr>
        <w:pStyle w:val="ListParagraph"/>
        <w:ind w:left="0"/>
        <w:rPr>
          <w:rFonts w:eastAsiaTheme="minorEastAsia"/>
          <w:color w:val="5A5A5A"/>
        </w:rPr>
      </w:pPr>
      <w:r w:rsidRPr="00331050">
        <w:rPr>
          <w:rFonts w:eastAsiaTheme="minorEastAsia"/>
          <w:color w:val="5A5A5A"/>
        </w:rPr>
        <w:t>Customer Configuration</w:t>
      </w:r>
      <w:r w:rsidRPr="14375215">
        <w:rPr>
          <w:rFonts w:eastAsiaTheme="minorEastAsia"/>
          <w:color w:val="5A5A5A"/>
        </w:rPr>
        <w:t xml:space="preserve"> </w:t>
      </w:r>
    </w:p>
    <w:p w14:paraId="2E16EAF3" w14:textId="157ACB5F" w:rsidR="00C74906" w:rsidRDefault="00C74906" w:rsidP="00C74906">
      <w:pPr>
        <w:pStyle w:val="ListParagraph"/>
        <w:numPr>
          <w:ilvl w:val="0"/>
          <w:numId w:val="33"/>
        </w:num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 xml:space="preserve">Provide a similar </w:t>
      </w:r>
      <w:r w:rsidR="00BF6886">
        <w:rPr>
          <w:rFonts w:eastAsiaTheme="minorEastAsia"/>
          <w:color w:val="5A5A5A"/>
        </w:rPr>
        <w:t>form-based</w:t>
      </w:r>
      <w:r>
        <w:rPr>
          <w:rFonts w:eastAsiaTheme="minorEastAsia"/>
          <w:color w:val="5A5A5A"/>
        </w:rPr>
        <w:t xml:space="preserve"> approach as Skillable Studio to </w:t>
      </w:r>
      <w:r w:rsidR="00CA46AB">
        <w:rPr>
          <w:rFonts w:eastAsiaTheme="minorEastAsia"/>
          <w:color w:val="5A5A5A"/>
        </w:rPr>
        <w:t>see/edit configuration</w:t>
      </w:r>
      <w:r w:rsidR="00190E9D">
        <w:rPr>
          <w:rFonts w:eastAsiaTheme="minorEastAsia"/>
          <w:color w:val="5A5A5A"/>
        </w:rPr>
        <w:t xml:space="preserve"> at Org level</w:t>
      </w:r>
    </w:p>
    <w:p w14:paraId="3B11F5ED" w14:textId="1180BEEF" w:rsidR="00C74906" w:rsidRDefault="005D31E4" w:rsidP="00BF6886">
      <w:pPr>
        <w:pStyle w:val="ListParagraph"/>
        <w:numPr>
          <w:ilvl w:val="0"/>
          <w:numId w:val="33"/>
        </w:num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 xml:space="preserve">Provide a similar API </w:t>
      </w:r>
      <w:r w:rsidR="00BF6886">
        <w:rPr>
          <w:rFonts w:eastAsiaTheme="minorEastAsia"/>
          <w:color w:val="5A5A5A"/>
        </w:rPr>
        <w:t>approach to webhook management</w:t>
      </w:r>
    </w:p>
    <w:p w14:paraId="3947CA8B" w14:textId="77777777" w:rsidR="00331050" w:rsidRDefault="00331050" w:rsidP="14375215">
      <w:pPr>
        <w:pStyle w:val="ListParagraph"/>
        <w:ind w:left="0"/>
        <w:rPr>
          <w:rFonts w:eastAsiaTheme="minorEastAsia"/>
          <w:color w:val="5A5A5A"/>
        </w:rPr>
      </w:pPr>
    </w:p>
    <w:p w14:paraId="065C53EB" w14:textId="4A0B945F" w:rsidR="002A7C72" w:rsidRPr="009137B2" w:rsidRDefault="7D9CCA78" w:rsidP="14375215">
      <w:pPr>
        <w:pStyle w:val="ListParagraph"/>
        <w:ind w:left="0"/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 xml:space="preserve">Class/Subscription </w:t>
      </w:r>
      <w:r w:rsidR="304EF9EA" w:rsidRPr="14375215">
        <w:rPr>
          <w:rFonts w:eastAsiaTheme="minorEastAsia"/>
          <w:color w:val="5A5A5A"/>
        </w:rPr>
        <w:t>Webhooks</w:t>
      </w:r>
    </w:p>
    <w:p w14:paraId="38B2DC0B" w14:textId="2F2B6D4F" w:rsidR="304EF9EA" w:rsidRDefault="304EF9EA" w:rsidP="00C77E4A">
      <w:pPr>
        <w:pStyle w:val="ListParagraph"/>
        <w:numPr>
          <w:ilvl w:val="0"/>
          <w:numId w:val="38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Have a way to keep remote system updated when user activity progresses through the Course States</w:t>
      </w:r>
    </w:p>
    <w:p w14:paraId="1102DC7E" w14:textId="679916A0" w:rsidR="18E8C904" w:rsidRDefault="18E8C904" w:rsidP="00C77E4A">
      <w:pPr>
        <w:pStyle w:val="ListParagraph"/>
        <w:numPr>
          <w:ilvl w:val="1"/>
          <w:numId w:val="38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Class/</w:t>
      </w:r>
      <w:r w:rsidR="79CEFC0B" w:rsidRPr="14375215">
        <w:rPr>
          <w:rFonts w:eastAsiaTheme="minorEastAsia"/>
          <w:color w:val="5A5A5A"/>
        </w:rPr>
        <w:t>Course Feedback – when created send webhook</w:t>
      </w:r>
    </w:p>
    <w:p w14:paraId="400556A5" w14:textId="0FEB3FAF" w:rsidR="45F80A1D" w:rsidRDefault="45F80A1D" w:rsidP="00C77E4A">
      <w:pPr>
        <w:pStyle w:val="ListParagraph"/>
        <w:numPr>
          <w:ilvl w:val="1"/>
          <w:numId w:val="38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Course Assignment</w:t>
      </w:r>
      <w:r w:rsidR="23DEBDDA" w:rsidRPr="14375215">
        <w:rPr>
          <w:rFonts w:eastAsiaTheme="minorEastAsia"/>
          <w:color w:val="5A5A5A"/>
        </w:rPr>
        <w:t xml:space="preserve"> completion status</w:t>
      </w:r>
    </w:p>
    <w:p w14:paraId="7BAE6688" w14:textId="371F5DA3" w:rsidR="73B23363" w:rsidRDefault="73B23363" w:rsidP="00C77E4A">
      <w:pPr>
        <w:pStyle w:val="ListParagraph"/>
        <w:numPr>
          <w:ilvl w:val="2"/>
          <w:numId w:val="38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Started – when the user actually starts</w:t>
      </w:r>
    </w:p>
    <w:p w14:paraId="2D58D518" w14:textId="70801A49" w:rsidR="23DEBDDA" w:rsidRDefault="23DEBDDA" w:rsidP="00C77E4A">
      <w:pPr>
        <w:pStyle w:val="ListParagraph"/>
        <w:numPr>
          <w:ilvl w:val="2"/>
          <w:numId w:val="38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Completed</w:t>
      </w:r>
    </w:p>
    <w:p w14:paraId="1CAA6FF8" w14:textId="524035F1" w:rsidR="6BB1C272" w:rsidRDefault="6BB1C272" w:rsidP="00C77E4A">
      <w:pPr>
        <w:pStyle w:val="ListParagraph"/>
        <w:numPr>
          <w:ilvl w:val="2"/>
          <w:numId w:val="38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Expired and status Incomplete</w:t>
      </w:r>
      <w:r w:rsidR="065FA594" w:rsidRPr="14375215">
        <w:rPr>
          <w:rFonts w:eastAsiaTheme="minorEastAsia"/>
          <w:color w:val="5A5A5A"/>
        </w:rPr>
        <w:t>/Not Started</w:t>
      </w:r>
      <w:r w:rsidRPr="14375215">
        <w:rPr>
          <w:rFonts w:eastAsiaTheme="minorEastAsia"/>
          <w:color w:val="5A5A5A"/>
        </w:rPr>
        <w:t xml:space="preserve"> ( user did not complete within allotted timeframe)</w:t>
      </w:r>
    </w:p>
    <w:p w14:paraId="0C0CD9A9" w14:textId="7CE34D0E" w:rsidR="311A2198" w:rsidRDefault="311A2198" w:rsidP="0040748E">
      <w:pPr>
        <w:pStyle w:val="ListParagraph"/>
        <w:numPr>
          <w:ilvl w:val="0"/>
          <w:numId w:val="38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Class updates – keeping remote systems in sync when class status changes</w:t>
      </w:r>
    </w:p>
    <w:p w14:paraId="1B7C11EA" w14:textId="150FC4B2" w:rsidR="311A2198" w:rsidRDefault="311A2198" w:rsidP="0040748E">
      <w:pPr>
        <w:pStyle w:val="ListParagraph"/>
        <w:numPr>
          <w:ilvl w:val="1"/>
          <w:numId w:val="38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Scheduled = 0</w:t>
      </w:r>
    </w:p>
    <w:p w14:paraId="62C1C3FF" w14:textId="21352FFC" w:rsidR="311A2198" w:rsidRDefault="311A2198" w:rsidP="0040748E">
      <w:pPr>
        <w:pStyle w:val="ListParagraph"/>
        <w:numPr>
          <w:ilvl w:val="1"/>
          <w:numId w:val="38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Guaranteed To Run = 1</w:t>
      </w:r>
    </w:p>
    <w:p w14:paraId="4B971559" w14:textId="2EB7736B" w:rsidR="311A2198" w:rsidRDefault="311A2198" w:rsidP="0040748E">
      <w:pPr>
        <w:pStyle w:val="ListParagraph"/>
        <w:numPr>
          <w:ilvl w:val="1"/>
          <w:numId w:val="38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Cancelled = 2</w:t>
      </w:r>
    </w:p>
    <w:p w14:paraId="76A2D1ED" w14:textId="6985BDC2" w:rsidR="311A2198" w:rsidRDefault="311A2198" w:rsidP="0040748E">
      <w:pPr>
        <w:pStyle w:val="ListParagraph"/>
        <w:numPr>
          <w:ilvl w:val="1"/>
          <w:numId w:val="38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Rescheduled = 3</w:t>
      </w:r>
    </w:p>
    <w:p w14:paraId="03AF935C" w14:textId="47BC8ED8" w:rsidR="311A2198" w:rsidRDefault="311A2198" w:rsidP="0040748E">
      <w:pPr>
        <w:pStyle w:val="ListParagraph"/>
        <w:numPr>
          <w:ilvl w:val="1"/>
          <w:numId w:val="38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lastRenderedPageBreak/>
        <w:t>Tentative = 4</w:t>
      </w:r>
    </w:p>
    <w:p w14:paraId="2913A2A5" w14:textId="4DC24ED5" w:rsidR="311A2198" w:rsidRDefault="311A2198" w:rsidP="0040748E">
      <w:pPr>
        <w:pStyle w:val="ListParagraph"/>
        <w:numPr>
          <w:ilvl w:val="1"/>
          <w:numId w:val="38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Requested = 5</w:t>
      </w:r>
    </w:p>
    <w:p w14:paraId="52286FBC" w14:textId="22D5597F" w:rsidR="311A2198" w:rsidRDefault="311A2198" w:rsidP="0040748E">
      <w:pPr>
        <w:pStyle w:val="ListParagraph"/>
        <w:numPr>
          <w:ilvl w:val="1"/>
          <w:numId w:val="38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Denied = 6</w:t>
      </w:r>
    </w:p>
    <w:p w14:paraId="0CC01F5D" w14:textId="2455CDA5" w:rsidR="311A2198" w:rsidRDefault="311A2198" w:rsidP="0040748E">
      <w:pPr>
        <w:pStyle w:val="ListParagraph"/>
        <w:numPr>
          <w:ilvl w:val="1"/>
          <w:numId w:val="38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Completed = 7</w:t>
      </w:r>
    </w:p>
    <w:p w14:paraId="6DA95EB4" w14:textId="101E223C" w:rsidR="5EA9E200" w:rsidRDefault="5EA9E200" w:rsidP="14375215">
      <w:p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Enrollment Webhooks</w:t>
      </w:r>
    </w:p>
    <w:p w14:paraId="5DECAD41" w14:textId="6665A139" w:rsidR="5EA9E200" w:rsidRDefault="5EA9E200" w:rsidP="0040748E">
      <w:pPr>
        <w:pStyle w:val="ListParagraph"/>
        <w:numPr>
          <w:ilvl w:val="0"/>
          <w:numId w:val="37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Enrollments have a lot of changing status and would benefit with webhooks to keep remote systems in sync</w:t>
      </w:r>
    </w:p>
    <w:p w14:paraId="35C46D02" w14:textId="7DCA6DB1" w:rsidR="1A52FABA" w:rsidRDefault="1A52FABA" w:rsidP="0040748E">
      <w:pPr>
        <w:pStyle w:val="ListParagraph"/>
        <w:numPr>
          <w:ilvl w:val="1"/>
          <w:numId w:val="37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class enrollment Status updates</w:t>
      </w:r>
    </w:p>
    <w:p w14:paraId="1A6A3C62" w14:textId="656EC0BD" w:rsidR="1A52FABA" w:rsidRDefault="1A52FABA" w:rsidP="0040748E">
      <w:pPr>
        <w:pStyle w:val="ListParagraph"/>
        <w:numPr>
          <w:ilvl w:val="2"/>
          <w:numId w:val="37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0 = Request</w:t>
      </w:r>
    </w:p>
    <w:p w14:paraId="45C654CB" w14:textId="679FDB51" w:rsidR="1A52FABA" w:rsidRDefault="1A52FABA" w:rsidP="0040748E">
      <w:pPr>
        <w:pStyle w:val="ListParagraph"/>
        <w:numPr>
          <w:ilvl w:val="2"/>
          <w:numId w:val="37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10 = Cancel</w:t>
      </w:r>
    </w:p>
    <w:p w14:paraId="15C7B56F" w14:textId="1798A100" w:rsidR="1A52FABA" w:rsidRDefault="1A52FABA" w:rsidP="0040748E">
      <w:pPr>
        <w:pStyle w:val="ListParagraph"/>
        <w:numPr>
          <w:ilvl w:val="2"/>
          <w:numId w:val="37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20 = Waitlist</w:t>
      </w:r>
    </w:p>
    <w:p w14:paraId="4274B380" w14:textId="57DAE34C" w:rsidR="1A52FABA" w:rsidRDefault="1A52FABA" w:rsidP="0040748E">
      <w:pPr>
        <w:pStyle w:val="ListParagraph"/>
        <w:numPr>
          <w:ilvl w:val="2"/>
          <w:numId w:val="37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30 = Approve</w:t>
      </w:r>
    </w:p>
    <w:p w14:paraId="032046E0" w14:textId="04A5A741" w:rsidR="1A52FABA" w:rsidRDefault="1A52FABA" w:rsidP="0040748E">
      <w:pPr>
        <w:pStyle w:val="ListParagraph"/>
        <w:numPr>
          <w:ilvl w:val="2"/>
          <w:numId w:val="37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40 = Deny</w:t>
      </w:r>
    </w:p>
    <w:p w14:paraId="4F58F7A6" w14:textId="4AB557FC" w:rsidR="1A52FABA" w:rsidRDefault="1A52FABA" w:rsidP="0040748E">
      <w:pPr>
        <w:pStyle w:val="ListParagraph"/>
        <w:numPr>
          <w:ilvl w:val="2"/>
          <w:numId w:val="37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50 = Audit</w:t>
      </w:r>
    </w:p>
    <w:p w14:paraId="37F5632E" w14:textId="0A766E2C" w:rsidR="1A52FABA" w:rsidRDefault="1A52FABA" w:rsidP="0040748E">
      <w:pPr>
        <w:pStyle w:val="ListParagraph"/>
        <w:numPr>
          <w:ilvl w:val="2"/>
          <w:numId w:val="37"/>
        </w:numPr>
        <w:rPr>
          <w:rFonts w:ascii="Source Sans Pro" w:eastAsia="Source Sans Pro" w:hAnsi="Source Sans Pro" w:cs="Source Sans Pro"/>
          <w:color w:val="424242"/>
          <w:sz w:val="24"/>
          <w:szCs w:val="24"/>
        </w:rPr>
      </w:pPr>
      <w:r w:rsidRPr="14375215">
        <w:rPr>
          <w:rFonts w:ascii="Source Sans Pro" w:eastAsia="Source Sans Pro" w:hAnsi="Source Sans Pro" w:cs="Source Sans Pro"/>
          <w:color w:val="424242"/>
          <w:sz w:val="24"/>
          <w:szCs w:val="24"/>
        </w:rPr>
        <w:t>60 = Enroll</w:t>
      </w:r>
    </w:p>
    <w:p w14:paraId="3D4A0916" w14:textId="0F824960" w:rsidR="14375215" w:rsidRDefault="14375215" w:rsidP="00C242C7">
      <w:pPr>
        <w:pStyle w:val="ListParagraph"/>
        <w:ind w:left="2160"/>
      </w:pPr>
    </w:p>
    <w:p w14:paraId="729506D6" w14:textId="4F74C9F3" w:rsidR="4917F00D" w:rsidRDefault="17948B24" w:rsidP="0040748E">
      <w:r w:rsidRPr="54114481">
        <w:rPr>
          <w:rFonts w:eastAsiaTheme="minorEastAsia"/>
          <w:color w:val="5A5A5A"/>
        </w:rPr>
        <w:t>User Webhooks</w:t>
      </w:r>
    </w:p>
    <w:p w14:paraId="2F6EEB45" w14:textId="7A236859" w:rsidR="4917F00D" w:rsidRDefault="4917F00D" w:rsidP="0040748E">
      <w:pPr>
        <w:pStyle w:val="ListParagraph"/>
        <w:numPr>
          <w:ilvl w:val="0"/>
          <w:numId w:val="36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Keep remote systems in sync for user record management</w:t>
      </w:r>
    </w:p>
    <w:p w14:paraId="677C0CA3" w14:textId="1C990E98" w:rsidR="4917F00D" w:rsidRDefault="4917F00D" w:rsidP="0040748E">
      <w:pPr>
        <w:pStyle w:val="ListParagraph"/>
        <w:numPr>
          <w:ilvl w:val="1"/>
          <w:numId w:val="36"/>
        </w:numPr>
        <w:rPr>
          <w:rFonts w:eastAsiaTheme="minorEastAsia"/>
          <w:color w:val="5A5A5A"/>
        </w:rPr>
      </w:pPr>
      <w:r w:rsidRPr="14375215">
        <w:rPr>
          <w:rFonts w:eastAsiaTheme="minorEastAsia"/>
          <w:color w:val="5A5A5A"/>
        </w:rPr>
        <w:t>User record updated</w:t>
      </w:r>
    </w:p>
    <w:p w14:paraId="387E007D" w14:textId="5EFF2623" w:rsidR="002A7C72" w:rsidRDefault="002A7C72" w:rsidP="14375215">
      <w:pPr>
        <w:rPr>
          <w:rFonts w:eastAsiaTheme="minorEastAsia"/>
          <w:color w:val="5A5A5A"/>
        </w:rPr>
      </w:pPr>
    </w:p>
    <w:p w14:paraId="197D0661" w14:textId="466BEEB8" w:rsidR="00B65394" w:rsidRDefault="00B65394" w:rsidP="14375215">
      <w:p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>Learning Path</w:t>
      </w:r>
    </w:p>
    <w:p w14:paraId="1AF08FFE" w14:textId="6C0A3B75" w:rsidR="00B65394" w:rsidRDefault="00B65394" w:rsidP="00B65394">
      <w:pPr>
        <w:pStyle w:val="ListParagraph"/>
        <w:numPr>
          <w:ilvl w:val="0"/>
          <w:numId w:val="41"/>
        </w:num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>Be able to have the Learning Path</w:t>
      </w:r>
      <w:r w:rsidR="000D0252">
        <w:rPr>
          <w:rFonts w:eastAsiaTheme="minorEastAsia"/>
          <w:color w:val="5A5A5A"/>
        </w:rPr>
        <w:t xml:space="preserve"> completion</w:t>
      </w:r>
      <w:r w:rsidR="00581F8F">
        <w:rPr>
          <w:rFonts w:eastAsiaTheme="minorEastAsia"/>
          <w:color w:val="5A5A5A"/>
        </w:rPr>
        <w:t xml:space="preserve"> trigger a webhook </w:t>
      </w:r>
    </w:p>
    <w:p w14:paraId="2C078530" w14:textId="77777777" w:rsidR="00625467" w:rsidRDefault="00625467" w:rsidP="00625467">
      <w:pPr>
        <w:rPr>
          <w:rFonts w:eastAsiaTheme="minorEastAsia"/>
          <w:color w:val="5A5A5A"/>
        </w:rPr>
      </w:pPr>
    </w:p>
    <w:p w14:paraId="457F6AF3" w14:textId="28A1018A" w:rsidR="00625467" w:rsidRDefault="00625467" w:rsidP="00625467">
      <w:p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 xml:space="preserve">Achievement </w:t>
      </w:r>
    </w:p>
    <w:p w14:paraId="7254C45A" w14:textId="70C33289" w:rsidR="00625467" w:rsidRDefault="00625467" w:rsidP="00625467">
      <w:pPr>
        <w:pStyle w:val="ListParagraph"/>
        <w:numPr>
          <w:ilvl w:val="0"/>
          <w:numId w:val="41"/>
        </w:num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 xml:space="preserve">When </w:t>
      </w:r>
      <w:r w:rsidR="00A43584">
        <w:rPr>
          <w:rFonts w:eastAsiaTheme="minorEastAsia"/>
          <w:color w:val="5A5A5A"/>
        </w:rPr>
        <w:t>use receives an achievement a webhook can be triggered</w:t>
      </w:r>
    </w:p>
    <w:p w14:paraId="03F76C89" w14:textId="77777777" w:rsidR="00EC4C9C" w:rsidRDefault="00EC4C9C" w:rsidP="00EC4C9C">
      <w:pPr>
        <w:rPr>
          <w:rFonts w:eastAsiaTheme="minorEastAsia"/>
          <w:color w:val="5A5A5A"/>
        </w:rPr>
      </w:pPr>
    </w:p>
    <w:p w14:paraId="68D62957" w14:textId="5A7BF35D" w:rsidR="00EC4C9C" w:rsidRDefault="00AC1542" w:rsidP="00EC4C9C">
      <w:p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>Voucher redemption</w:t>
      </w:r>
    </w:p>
    <w:p w14:paraId="7513E0BE" w14:textId="28088992" w:rsidR="00AC1542" w:rsidRDefault="00AC1542" w:rsidP="00AC1542">
      <w:pPr>
        <w:pStyle w:val="ListParagraph"/>
        <w:numPr>
          <w:ilvl w:val="0"/>
          <w:numId w:val="41"/>
        </w:num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>Trigger a webhook upon voucher redemption</w:t>
      </w:r>
    </w:p>
    <w:p w14:paraId="4FEDE8DA" w14:textId="77777777" w:rsidR="00E446A9" w:rsidRDefault="00E446A9" w:rsidP="00E446A9">
      <w:pPr>
        <w:rPr>
          <w:rFonts w:eastAsiaTheme="minorEastAsia"/>
          <w:color w:val="5A5A5A"/>
        </w:rPr>
      </w:pPr>
    </w:p>
    <w:p w14:paraId="3769FE5E" w14:textId="56A034E4" w:rsidR="00E446A9" w:rsidRDefault="00E30CBA" w:rsidP="00E446A9">
      <w:p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>Course Assignment</w:t>
      </w:r>
    </w:p>
    <w:p w14:paraId="0D9DA72C" w14:textId="7ABEBF46" w:rsidR="00E30CBA" w:rsidRPr="00E30CBA" w:rsidRDefault="00E30CBA" w:rsidP="00E30CBA">
      <w:pPr>
        <w:pStyle w:val="ListParagraph"/>
        <w:numPr>
          <w:ilvl w:val="0"/>
          <w:numId w:val="41"/>
        </w:numPr>
        <w:rPr>
          <w:rFonts w:eastAsiaTheme="minorEastAsia"/>
          <w:color w:val="5A5A5A"/>
        </w:rPr>
      </w:pPr>
      <w:r>
        <w:rPr>
          <w:rFonts w:eastAsiaTheme="minorEastAsia"/>
          <w:color w:val="5A5A5A"/>
        </w:rPr>
        <w:t xml:space="preserve">Trigger a webhook when course assignment </w:t>
      </w:r>
      <w:r w:rsidR="00666E43">
        <w:rPr>
          <w:rFonts w:eastAsiaTheme="minorEastAsia"/>
          <w:color w:val="5A5A5A"/>
        </w:rPr>
        <w:t xml:space="preserve">has more </w:t>
      </w:r>
      <w:proofErr w:type="spellStart"/>
      <w:r w:rsidR="00666E43">
        <w:rPr>
          <w:rFonts w:eastAsiaTheme="minorEastAsia"/>
          <w:color w:val="5A5A5A"/>
        </w:rPr>
        <w:t>then</w:t>
      </w:r>
      <w:proofErr w:type="spellEnd"/>
      <w:r w:rsidR="00666E43">
        <w:rPr>
          <w:rFonts w:eastAsiaTheme="minorEastAsia"/>
          <w:color w:val="5A5A5A"/>
        </w:rPr>
        <w:t xml:space="preserve"> a and less then y days before expiration</w:t>
      </w:r>
    </w:p>
    <w:sectPr w:rsidR="00E30CBA" w:rsidRPr="00E30CBA" w:rsidSect="003D645A">
      <w:headerReference w:type="default" r:id="rId13"/>
      <w:footerReference w:type="default" r:id="rId14"/>
      <w:pgSz w:w="12240" w:h="15840"/>
      <w:pgMar w:top="1710" w:right="1440" w:bottom="1080" w:left="1440" w:header="720" w:footer="47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ul Gregory" w:date="2022-10-04T10:33:00Z" w:initials="PG">
    <w:p w14:paraId="027985ED" w14:textId="12892893" w:rsidR="4C13D1DD" w:rsidRDefault="4C13D1DD">
      <w:pPr>
        <w:pStyle w:val="CommentText"/>
      </w:pPr>
      <w:r>
        <w:t>I know Cory has had a customer recently ask for Webhooks in TMS.</w:t>
      </w:r>
      <w:r>
        <w:rPr>
          <w:rStyle w:val="CommentReference"/>
        </w:rPr>
        <w:annotationRef/>
      </w:r>
    </w:p>
  </w:comment>
  <w:comment w:id="1" w:author="Frank Gartland" w:date="2022-10-04T22:45:00Z" w:initials="FG">
    <w:p w14:paraId="1A7B004B" w14:textId="00147A40" w:rsidR="008E58E1" w:rsidRDefault="008E58E1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"mailto:Eric.Grau@skillable.com" </w:instrText>
      </w:r>
      <w:bookmarkStart w:id="2" w:name="_@_70F55CAE20E5406B97E59E10AF905126Z"/>
      <w:r>
        <w:rPr>
          <w:rStyle w:val="Mention"/>
        </w:rPr>
        <w:fldChar w:fldCharType="separate"/>
      </w:r>
      <w:bookmarkEnd w:id="2"/>
      <w:r w:rsidRPr="008E58E1">
        <w:rPr>
          <w:rStyle w:val="Mention"/>
          <w:noProof/>
        </w:rPr>
        <w:t>@Eric Grau</w:t>
      </w:r>
      <w:r>
        <w:fldChar w:fldCharType="end"/>
      </w:r>
      <w:r>
        <w:t xml:space="preserve"> – I see a section for Studio, but no section for TMS?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7985ED" w15:done="1"/>
  <w15:commentEx w15:paraId="1A7B004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961E14F" w16cex:dateUtc="2022-10-04T09:33:00Z"/>
  <w16cex:commentExtensible w16cex:durableId="26E735F7" w16cex:dateUtc="2022-10-05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7985ED" w16cid:durableId="5961E14F"/>
  <w16cid:commentId w16cid:paraId="1A7B004B" w16cid:durableId="26E735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F1E5" w14:textId="77777777" w:rsidR="00D21474" w:rsidRDefault="00D21474" w:rsidP="007E126A">
      <w:pPr>
        <w:spacing w:after="0" w:line="240" w:lineRule="auto"/>
      </w:pPr>
      <w:r>
        <w:separator/>
      </w:r>
    </w:p>
  </w:endnote>
  <w:endnote w:type="continuationSeparator" w:id="0">
    <w:p w14:paraId="5E711895" w14:textId="77777777" w:rsidR="00D21474" w:rsidRDefault="00D21474" w:rsidP="007E126A">
      <w:pPr>
        <w:spacing w:after="0" w:line="240" w:lineRule="auto"/>
      </w:pPr>
      <w:r>
        <w:continuationSeparator/>
      </w:r>
    </w:p>
  </w:endnote>
  <w:endnote w:type="continuationNotice" w:id="1">
    <w:p w14:paraId="41F3B5AC" w14:textId="77777777" w:rsidR="00D21474" w:rsidRDefault="00D21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F09D" w14:textId="3D8BEA4D" w:rsidR="000033BF" w:rsidRPr="00E56741" w:rsidRDefault="00E56741" w:rsidP="00E56741">
    <w:pPr>
      <w:pStyle w:val="Footer"/>
      <w:jc w:val="right"/>
      <w:rPr>
        <w:sz w:val="20"/>
        <w:szCs w:val="20"/>
      </w:rPr>
    </w:pPr>
    <w:r w:rsidRPr="009E22BA">
      <w:rPr>
        <w:sz w:val="20"/>
        <w:szCs w:val="20"/>
      </w:rPr>
      <w:t xml:space="preserve">Skillable Product Group </w:t>
    </w:r>
    <w:r w:rsidRPr="009E22BA">
      <w:rPr>
        <w:sz w:val="20"/>
        <w:szCs w:val="20"/>
      </w:rPr>
      <w:tab/>
    </w:r>
    <w:r w:rsidRPr="009E22BA">
      <w:rPr>
        <w:sz w:val="20"/>
        <w:szCs w:val="20"/>
      </w:rPr>
      <w:tab/>
    </w:r>
    <w:sdt>
      <w:sdtPr>
        <w:rPr>
          <w:sz w:val="20"/>
          <w:szCs w:val="20"/>
        </w:rPr>
        <w:id w:val="-2113351871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9E22BA">
              <w:rPr>
                <w:sz w:val="20"/>
                <w:szCs w:val="20"/>
              </w:rPr>
              <w:t xml:space="preserve">Page </w:t>
            </w:r>
            <w:r w:rsidRPr="009E22BA">
              <w:rPr>
                <w:b/>
                <w:bCs/>
              </w:rPr>
              <w:fldChar w:fldCharType="begin"/>
            </w:r>
            <w:r w:rsidRPr="009E22B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E22B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9E22BA">
              <w:rPr>
                <w:b/>
                <w:bCs/>
              </w:rPr>
              <w:fldChar w:fldCharType="end"/>
            </w:r>
            <w:r w:rsidRPr="009E22BA">
              <w:rPr>
                <w:sz w:val="20"/>
                <w:szCs w:val="20"/>
              </w:rPr>
              <w:t xml:space="preserve"> of </w:t>
            </w:r>
            <w:r w:rsidRPr="009E22BA">
              <w:rPr>
                <w:b/>
                <w:bCs/>
              </w:rPr>
              <w:fldChar w:fldCharType="begin"/>
            </w:r>
            <w:r w:rsidRPr="009E22B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E22BA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6</w:t>
            </w:r>
            <w:r w:rsidRPr="009E22BA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8600" w14:textId="77777777" w:rsidR="00D21474" w:rsidRDefault="00D21474" w:rsidP="007E126A">
      <w:pPr>
        <w:spacing w:after="0" w:line="240" w:lineRule="auto"/>
      </w:pPr>
      <w:r>
        <w:separator/>
      </w:r>
    </w:p>
  </w:footnote>
  <w:footnote w:type="continuationSeparator" w:id="0">
    <w:p w14:paraId="2A30BFD4" w14:textId="77777777" w:rsidR="00D21474" w:rsidRDefault="00D21474" w:rsidP="007E126A">
      <w:pPr>
        <w:spacing w:after="0" w:line="240" w:lineRule="auto"/>
      </w:pPr>
      <w:r>
        <w:continuationSeparator/>
      </w:r>
    </w:p>
  </w:footnote>
  <w:footnote w:type="continuationNotice" w:id="1">
    <w:p w14:paraId="35BE9BA6" w14:textId="77777777" w:rsidR="00D21474" w:rsidRDefault="00D21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4289" w14:textId="510C91F8" w:rsidR="000033BF" w:rsidRPr="00D46044" w:rsidRDefault="000033BF" w:rsidP="000033BF">
    <w:pPr>
      <w:pStyle w:val="Header"/>
      <w:rPr>
        <w:rFonts w:ascii="Noto Sans" w:hAnsi="Noto Sans" w:cs="Noto Sans"/>
        <w:sz w:val="18"/>
        <w:szCs w:val="18"/>
      </w:rPr>
    </w:pPr>
    <w:r w:rsidRPr="00D46044">
      <w:rPr>
        <w:rFonts w:ascii="Noto Sans" w:hAnsi="Noto Sans" w:cs="Noto Sans"/>
        <w:noProof/>
        <w:color w:val="2B579A"/>
        <w:sz w:val="18"/>
        <w:szCs w:val="18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5139E824" wp14:editId="358B8F29">
          <wp:simplePos x="0" y="0"/>
          <wp:positionH relativeFrom="margin">
            <wp:posOffset>4914143</wp:posOffset>
          </wp:positionH>
          <wp:positionV relativeFrom="paragraph">
            <wp:posOffset>0</wp:posOffset>
          </wp:positionV>
          <wp:extent cx="1010920" cy="391795"/>
          <wp:effectExtent l="0" t="0" r="0" b="0"/>
          <wp:wrapNone/>
          <wp:docPr id="25" name="Picture 25" descr="A picture containing 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797043F-9C22-4A42-A62D-9509A72D57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picture containing icon&#10;&#10;Description automatically generated">
                    <a:extLst>
                      <a:ext uri="{FF2B5EF4-FFF2-40B4-BE49-F238E27FC236}">
                        <a16:creationId xmlns:a16="http://schemas.microsoft.com/office/drawing/2014/main" id="{8797043F-9C22-4A42-A62D-9509A72D57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82" t="21698" r="14236" b="26908"/>
                  <a:stretch/>
                </pic:blipFill>
                <pic:spPr>
                  <a:xfrm>
                    <a:off x="0" y="0"/>
                    <a:ext cx="101092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664">
      <w:rPr>
        <w:rFonts w:ascii="Noto Sans" w:hAnsi="Noto Sans" w:cs="Noto Sans"/>
        <w:sz w:val="18"/>
        <w:szCs w:val="18"/>
      </w:rPr>
      <w:t>Mockup Priorities</w:t>
    </w:r>
  </w:p>
  <w:p w14:paraId="3F872D5C" w14:textId="07BFD93A" w:rsidR="000033BF" w:rsidRPr="000033BF" w:rsidRDefault="00531725" w:rsidP="000033BF">
    <w:pPr>
      <w:pStyle w:val="Header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sz w:val="18"/>
        <w:szCs w:val="18"/>
      </w:rPr>
      <w:t>Skillable Manage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290"/>
    <w:multiLevelType w:val="hybridMultilevel"/>
    <w:tmpl w:val="AA8AD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C940"/>
    <w:multiLevelType w:val="hybridMultilevel"/>
    <w:tmpl w:val="FFFFFFFF"/>
    <w:lvl w:ilvl="0" w:tplc="9E5A4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28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4C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E7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4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6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AD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E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86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4AB"/>
    <w:multiLevelType w:val="hybridMultilevel"/>
    <w:tmpl w:val="1584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A46"/>
    <w:multiLevelType w:val="hybridMultilevel"/>
    <w:tmpl w:val="29563E8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4677D"/>
    <w:multiLevelType w:val="hybridMultilevel"/>
    <w:tmpl w:val="FA263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05FAB"/>
    <w:multiLevelType w:val="hybridMultilevel"/>
    <w:tmpl w:val="E024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8168B"/>
    <w:multiLevelType w:val="hybridMultilevel"/>
    <w:tmpl w:val="EB280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71834"/>
    <w:multiLevelType w:val="hybridMultilevel"/>
    <w:tmpl w:val="673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E29AB"/>
    <w:multiLevelType w:val="hybridMultilevel"/>
    <w:tmpl w:val="D498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88AB"/>
    <w:multiLevelType w:val="hybridMultilevel"/>
    <w:tmpl w:val="FFFFFFFF"/>
    <w:lvl w:ilvl="0" w:tplc="D77AE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2E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2A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CC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8C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40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C3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A4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01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A7723"/>
    <w:multiLevelType w:val="hybridMultilevel"/>
    <w:tmpl w:val="BC62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5220"/>
    <w:multiLevelType w:val="hybridMultilevel"/>
    <w:tmpl w:val="37367BEC"/>
    <w:lvl w:ilvl="0" w:tplc="B204C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7244F"/>
    <w:multiLevelType w:val="hybridMultilevel"/>
    <w:tmpl w:val="C478B4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67F2F"/>
    <w:multiLevelType w:val="hybridMultilevel"/>
    <w:tmpl w:val="E158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D3E77"/>
    <w:multiLevelType w:val="hybridMultilevel"/>
    <w:tmpl w:val="6CB86B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C2342"/>
    <w:multiLevelType w:val="hybridMultilevel"/>
    <w:tmpl w:val="C3F87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AC1BFF"/>
    <w:multiLevelType w:val="hybridMultilevel"/>
    <w:tmpl w:val="80CC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F4C65"/>
    <w:multiLevelType w:val="hybridMultilevel"/>
    <w:tmpl w:val="E226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03293"/>
    <w:multiLevelType w:val="hybridMultilevel"/>
    <w:tmpl w:val="D410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65564"/>
    <w:multiLevelType w:val="hybridMultilevel"/>
    <w:tmpl w:val="5E3E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826F2"/>
    <w:multiLevelType w:val="hybridMultilevel"/>
    <w:tmpl w:val="93E8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F0FE3"/>
    <w:multiLevelType w:val="hybridMultilevel"/>
    <w:tmpl w:val="7666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C4813"/>
    <w:multiLevelType w:val="hybridMultilevel"/>
    <w:tmpl w:val="9A88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12C4F"/>
    <w:multiLevelType w:val="hybridMultilevel"/>
    <w:tmpl w:val="538CA8A0"/>
    <w:lvl w:ilvl="0" w:tplc="B5AAF0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675F5"/>
    <w:multiLevelType w:val="hybridMultilevel"/>
    <w:tmpl w:val="26E4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B610E"/>
    <w:multiLevelType w:val="hybridMultilevel"/>
    <w:tmpl w:val="47889E8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43C6DDA"/>
    <w:multiLevelType w:val="hybridMultilevel"/>
    <w:tmpl w:val="2DB4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31135"/>
    <w:multiLevelType w:val="hybridMultilevel"/>
    <w:tmpl w:val="BE6A9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8452E"/>
    <w:multiLevelType w:val="hybridMultilevel"/>
    <w:tmpl w:val="503EC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63F93"/>
    <w:multiLevelType w:val="hybridMultilevel"/>
    <w:tmpl w:val="78FE1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A32B9A"/>
    <w:multiLevelType w:val="hybridMultilevel"/>
    <w:tmpl w:val="C9044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C27C0"/>
    <w:multiLevelType w:val="hybridMultilevel"/>
    <w:tmpl w:val="6DF6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53F3B"/>
    <w:multiLevelType w:val="hybridMultilevel"/>
    <w:tmpl w:val="FC923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DB93F"/>
    <w:multiLevelType w:val="hybridMultilevel"/>
    <w:tmpl w:val="FFFFFFFF"/>
    <w:lvl w:ilvl="0" w:tplc="BFB8A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25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E6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6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64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4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81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ED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83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9603F"/>
    <w:multiLevelType w:val="multilevel"/>
    <w:tmpl w:val="3CDE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536D5"/>
    <w:multiLevelType w:val="hybridMultilevel"/>
    <w:tmpl w:val="A6C8C7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CD7A2E"/>
    <w:multiLevelType w:val="hybridMultilevel"/>
    <w:tmpl w:val="324C13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407D6F"/>
    <w:multiLevelType w:val="hybridMultilevel"/>
    <w:tmpl w:val="E342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D67CB"/>
    <w:multiLevelType w:val="hybridMultilevel"/>
    <w:tmpl w:val="2A82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A38E3"/>
    <w:multiLevelType w:val="hybridMultilevel"/>
    <w:tmpl w:val="62A6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669AC"/>
    <w:multiLevelType w:val="hybridMultilevel"/>
    <w:tmpl w:val="62FE2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7680207">
    <w:abstractNumId w:val="34"/>
  </w:num>
  <w:num w:numId="2" w16cid:durableId="1129399007">
    <w:abstractNumId w:val="38"/>
  </w:num>
  <w:num w:numId="3" w16cid:durableId="551114432">
    <w:abstractNumId w:val="23"/>
  </w:num>
  <w:num w:numId="4" w16cid:durableId="1276323569">
    <w:abstractNumId w:val="2"/>
  </w:num>
  <w:num w:numId="5" w16cid:durableId="701370526">
    <w:abstractNumId w:val="24"/>
  </w:num>
  <w:num w:numId="6" w16cid:durableId="1105610414">
    <w:abstractNumId w:val="27"/>
  </w:num>
  <w:num w:numId="7" w16cid:durableId="1222792931">
    <w:abstractNumId w:val="16"/>
  </w:num>
  <w:num w:numId="8" w16cid:durableId="81604426">
    <w:abstractNumId w:val="4"/>
  </w:num>
  <w:num w:numId="9" w16cid:durableId="1928149723">
    <w:abstractNumId w:val="21"/>
  </w:num>
  <w:num w:numId="10" w16cid:durableId="544676805">
    <w:abstractNumId w:val="10"/>
  </w:num>
  <w:num w:numId="11" w16cid:durableId="300812108">
    <w:abstractNumId w:val="7"/>
  </w:num>
  <w:num w:numId="12" w16cid:durableId="345402308">
    <w:abstractNumId w:val="5"/>
  </w:num>
  <w:num w:numId="13" w16cid:durableId="433675693">
    <w:abstractNumId w:val="8"/>
  </w:num>
  <w:num w:numId="14" w16cid:durableId="1980988660">
    <w:abstractNumId w:val="39"/>
  </w:num>
  <w:num w:numId="15" w16cid:durableId="2064209462">
    <w:abstractNumId w:val="15"/>
  </w:num>
  <w:num w:numId="16" w16cid:durableId="491992143">
    <w:abstractNumId w:val="32"/>
  </w:num>
  <w:num w:numId="17" w16cid:durableId="1818258028">
    <w:abstractNumId w:val="40"/>
  </w:num>
  <w:num w:numId="18" w16cid:durableId="2062364858">
    <w:abstractNumId w:val="37"/>
  </w:num>
  <w:num w:numId="19" w16cid:durableId="200098358">
    <w:abstractNumId w:val="26"/>
  </w:num>
  <w:num w:numId="20" w16cid:durableId="1492210042">
    <w:abstractNumId w:val="30"/>
  </w:num>
  <w:num w:numId="21" w16cid:durableId="135878007">
    <w:abstractNumId w:val="29"/>
  </w:num>
  <w:num w:numId="22" w16cid:durableId="2131899092">
    <w:abstractNumId w:val="22"/>
  </w:num>
  <w:num w:numId="23" w16cid:durableId="661617195">
    <w:abstractNumId w:val="20"/>
  </w:num>
  <w:num w:numId="24" w16cid:durableId="585967978">
    <w:abstractNumId w:val="31"/>
  </w:num>
  <w:num w:numId="25" w16cid:durableId="69431899">
    <w:abstractNumId w:val="18"/>
  </w:num>
  <w:num w:numId="26" w16cid:durableId="1436053524">
    <w:abstractNumId w:val="19"/>
  </w:num>
  <w:num w:numId="27" w16cid:durableId="214582592">
    <w:abstractNumId w:val="13"/>
  </w:num>
  <w:num w:numId="28" w16cid:durableId="1823767974">
    <w:abstractNumId w:val="11"/>
  </w:num>
  <w:num w:numId="29" w16cid:durableId="423964405">
    <w:abstractNumId w:val="14"/>
  </w:num>
  <w:num w:numId="30" w16cid:durableId="610164383">
    <w:abstractNumId w:val="3"/>
  </w:num>
  <w:num w:numId="31" w16cid:durableId="883294718">
    <w:abstractNumId w:val="35"/>
  </w:num>
  <w:num w:numId="32" w16cid:durableId="344096087">
    <w:abstractNumId w:val="36"/>
  </w:num>
  <w:num w:numId="33" w16cid:durableId="1214275710">
    <w:abstractNumId w:val="28"/>
  </w:num>
  <w:num w:numId="34" w16cid:durableId="96219704">
    <w:abstractNumId w:val="6"/>
  </w:num>
  <w:num w:numId="35" w16cid:durableId="1000083991">
    <w:abstractNumId w:val="17"/>
  </w:num>
  <w:num w:numId="36" w16cid:durableId="742878516">
    <w:abstractNumId w:val="9"/>
  </w:num>
  <w:num w:numId="37" w16cid:durableId="769467486">
    <w:abstractNumId w:val="33"/>
  </w:num>
  <w:num w:numId="38" w16cid:durableId="1979141823">
    <w:abstractNumId w:val="1"/>
  </w:num>
  <w:num w:numId="39" w16cid:durableId="790133311">
    <w:abstractNumId w:val="25"/>
  </w:num>
  <w:num w:numId="40" w16cid:durableId="674114919">
    <w:abstractNumId w:val="0"/>
  </w:num>
  <w:num w:numId="41" w16cid:durableId="151776765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 Gregory">
    <w15:presenceInfo w15:providerId="AD" w15:userId="S::paul.gregory@skillable.com::f57ebb42-cbb1-4832-966e-9f71d47e1960"/>
  </w15:person>
  <w15:person w15:author="Frank Gartland">
    <w15:presenceInfo w15:providerId="AD" w15:userId="S::frank.gartland@skillable.com::59c12a99-91f0-465f-9733-7cc7dfa95e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6A"/>
    <w:rsid w:val="00000AEB"/>
    <w:rsid w:val="000033BF"/>
    <w:rsid w:val="00003ACF"/>
    <w:rsid w:val="0000522B"/>
    <w:rsid w:val="000057DC"/>
    <w:rsid w:val="000059E6"/>
    <w:rsid w:val="00005D58"/>
    <w:rsid w:val="00005F26"/>
    <w:rsid w:val="00007A05"/>
    <w:rsid w:val="00010226"/>
    <w:rsid w:val="00010EE0"/>
    <w:rsid w:val="00013ECC"/>
    <w:rsid w:val="000155CA"/>
    <w:rsid w:val="00021847"/>
    <w:rsid w:val="00021EA1"/>
    <w:rsid w:val="00023D14"/>
    <w:rsid w:val="00023FE4"/>
    <w:rsid w:val="00026BBC"/>
    <w:rsid w:val="00030FE7"/>
    <w:rsid w:val="000312C1"/>
    <w:rsid w:val="000325F8"/>
    <w:rsid w:val="00032868"/>
    <w:rsid w:val="00033AA0"/>
    <w:rsid w:val="0003557C"/>
    <w:rsid w:val="000355CE"/>
    <w:rsid w:val="000361BE"/>
    <w:rsid w:val="00036476"/>
    <w:rsid w:val="00037674"/>
    <w:rsid w:val="000403A9"/>
    <w:rsid w:val="00040987"/>
    <w:rsid w:val="00041095"/>
    <w:rsid w:val="00043542"/>
    <w:rsid w:val="00043B70"/>
    <w:rsid w:val="00044DE8"/>
    <w:rsid w:val="00045960"/>
    <w:rsid w:val="00046DE9"/>
    <w:rsid w:val="0004739A"/>
    <w:rsid w:val="00051329"/>
    <w:rsid w:val="00051E55"/>
    <w:rsid w:val="000538F5"/>
    <w:rsid w:val="00054198"/>
    <w:rsid w:val="00054B69"/>
    <w:rsid w:val="0005617F"/>
    <w:rsid w:val="00056578"/>
    <w:rsid w:val="000572DA"/>
    <w:rsid w:val="00060878"/>
    <w:rsid w:val="00063515"/>
    <w:rsid w:val="00064600"/>
    <w:rsid w:val="0006557B"/>
    <w:rsid w:val="000666CD"/>
    <w:rsid w:val="00066A7A"/>
    <w:rsid w:val="00067E0F"/>
    <w:rsid w:val="000700E3"/>
    <w:rsid w:val="00070F6B"/>
    <w:rsid w:val="00071F4F"/>
    <w:rsid w:val="000738D5"/>
    <w:rsid w:val="00073FBF"/>
    <w:rsid w:val="0007614E"/>
    <w:rsid w:val="00076ADE"/>
    <w:rsid w:val="00077DB4"/>
    <w:rsid w:val="00081D7C"/>
    <w:rsid w:val="00083C34"/>
    <w:rsid w:val="00083E4B"/>
    <w:rsid w:val="00084C71"/>
    <w:rsid w:val="0008767B"/>
    <w:rsid w:val="00087E22"/>
    <w:rsid w:val="0009119C"/>
    <w:rsid w:val="00091EDF"/>
    <w:rsid w:val="00092275"/>
    <w:rsid w:val="0009499A"/>
    <w:rsid w:val="00095357"/>
    <w:rsid w:val="0009637E"/>
    <w:rsid w:val="00097872"/>
    <w:rsid w:val="000A3424"/>
    <w:rsid w:val="000A4A25"/>
    <w:rsid w:val="000A5FEA"/>
    <w:rsid w:val="000A780F"/>
    <w:rsid w:val="000B2571"/>
    <w:rsid w:val="000B26F3"/>
    <w:rsid w:val="000B3165"/>
    <w:rsid w:val="000B372C"/>
    <w:rsid w:val="000B3E6F"/>
    <w:rsid w:val="000B4A3F"/>
    <w:rsid w:val="000B65A5"/>
    <w:rsid w:val="000B7C12"/>
    <w:rsid w:val="000C2BA6"/>
    <w:rsid w:val="000C2DCC"/>
    <w:rsid w:val="000C30D9"/>
    <w:rsid w:val="000C4E18"/>
    <w:rsid w:val="000C523D"/>
    <w:rsid w:val="000C6AAD"/>
    <w:rsid w:val="000D0252"/>
    <w:rsid w:val="000D27DD"/>
    <w:rsid w:val="000D2928"/>
    <w:rsid w:val="000D4FDE"/>
    <w:rsid w:val="000D5C79"/>
    <w:rsid w:val="000D60BA"/>
    <w:rsid w:val="000D60BE"/>
    <w:rsid w:val="000D71FA"/>
    <w:rsid w:val="000D72EE"/>
    <w:rsid w:val="000D7A6E"/>
    <w:rsid w:val="000E0F88"/>
    <w:rsid w:val="000E170B"/>
    <w:rsid w:val="000E1B6F"/>
    <w:rsid w:val="000E3E86"/>
    <w:rsid w:val="000E4BD5"/>
    <w:rsid w:val="000E5CD8"/>
    <w:rsid w:val="000E7784"/>
    <w:rsid w:val="000F2906"/>
    <w:rsid w:val="000F3595"/>
    <w:rsid w:val="000F3785"/>
    <w:rsid w:val="000F3CA8"/>
    <w:rsid w:val="000F7411"/>
    <w:rsid w:val="000F7E3D"/>
    <w:rsid w:val="001009D0"/>
    <w:rsid w:val="00100F06"/>
    <w:rsid w:val="001024EA"/>
    <w:rsid w:val="00105ECD"/>
    <w:rsid w:val="00106A88"/>
    <w:rsid w:val="00106E01"/>
    <w:rsid w:val="0011120C"/>
    <w:rsid w:val="0011129E"/>
    <w:rsid w:val="00112CB4"/>
    <w:rsid w:val="00115734"/>
    <w:rsid w:val="00115ACE"/>
    <w:rsid w:val="00117ADB"/>
    <w:rsid w:val="00117E4A"/>
    <w:rsid w:val="001230DF"/>
    <w:rsid w:val="00123B10"/>
    <w:rsid w:val="00124F1C"/>
    <w:rsid w:val="001256EE"/>
    <w:rsid w:val="001265D8"/>
    <w:rsid w:val="001274E8"/>
    <w:rsid w:val="0013008C"/>
    <w:rsid w:val="001300C7"/>
    <w:rsid w:val="0013144F"/>
    <w:rsid w:val="0013212A"/>
    <w:rsid w:val="00132C3F"/>
    <w:rsid w:val="00134EF6"/>
    <w:rsid w:val="00142968"/>
    <w:rsid w:val="00143748"/>
    <w:rsid w:val="001446D2"/>
    <w:rsid w:val="001448A6"/>
    <w:rsid w:val="001452EA"/>
    <w:rsid w:val="00146973"/>
    <w:rsid w:val="00147946"/>
    <w:rsid w:val="00150A4F"/>
    <w:rsid w:val="00150C99"/>
    <w:rsid w:val="00150ED1"/>
    <w:rsid w:val="00152EA0"/>
    <w:rsid w:val="00152FF4"/>
    <w:rsid w:val="001534C8"/>
    <w:rsid w:val="0015697A"/>
    <w:rsid w:val="001601F4"/>
    <w:rsid w:val="00160417"/>
    <w:rsid w:val="0016235D"/>
    <w:rsid w:val="001635AE"/>
    <w:rsid w:val="0016392D"/>
    <w:rsid w:val="00165529"/>
    <w:rsid w:val="001670C2"/>
    <w:rsid w:val="00167A47"/>
    <w:rsid w:val="00167BAA"/>
    <w:rsid w:val="001701E6"/>
    <w:rsid w:val="00171773"/>
    <w:rsid w:val="00174C0C"/>
    <w:rsid w:val="00175D4A"/>
    <w:rsid w:val="001764B6"/>
    <w:rsid w:val="00180ABD"/>
    <w:rsid w:val="001826FD"/>
    <w:rsid w:val="00183037"/>
    <w:rsid w:val="00183600"/>
    <w:rsid w:val="00183DA4"/>
    <w:rsid w:val="00184D35"/>
    <w:rsid w:val="001877A8"/>
    <w:rsid w:val="001879F6"/>
    <w:rsid w:val="00187DAE"/>
    <w:rsid w:val="00190E9D"/>
    <w:rsid w:val="00192C54"/>
    <w:rsid w:val="001933B1"/>
    <w:rsid w:val="00194B29"/>
    <w:rsid w:val="00194C4B"/>
    <w:rsid w:val="00196967"/>
    <w:rsid w:val="00196CE4"/>
    <w:rsid w:val="001A0FC5"/>
    <w:rsid w:val="001A1ED2"/>
    <w:rsid w:val="001A2AB9"/>
    <w:rsid w:val="001A37A3"/>
    <w:rsid w:val="001A3BD1"/>
    <w:rsid w:val="001A4257"/>
    <w:rsid w:val="001A505F"/>
    <w:rsid w:val="001A5811"/>
    <w:rsid w:val="001A6126"/>
    <w:rsid w:val="001A6D53"/>
    <w:rsid w:val="001A7263"/>
    <w:rsid w:val="001A75D2"/>
    <w:rsid w:val="001B165A"/>
    <w:rsid w:val="001B29E5"/>
    <w:rsid w:val="001B3962"/>
    <w:rsid w:val="001B3BA3"/>
    <w:rsid w:val="001B41E5"/>
    <w:rsid w:val="001B57D1"/>
    <w:rsid w:val="001B6858"/>
    <w:rsid w:val="001B72F9"/>
    <w:rsid w:val="001B79F6"/>
    <w:rsid w:val="001C126A"/>
    <w:rsid w:val="001C2C5E"/>
    <w:rsid w:val="001C3433"/>
    <w:rsid w:val="001C3FD3"/>
    <w:rsid w:val="001C4490"/>
    <w:rsid w:val="001C4CF5"/>
    <w:rsid w:val="001C4D11"/>
    <w:rsid w:val="001C6321"/>
    <w:rsid w:val="001C6C32"/>
    <w:rsid w:val="001D17E4"/>
    <w:rsid w:val="001D186C"/>
    <w:rsid w:val="001D1E3C"/>
    <w:rsid w:val="001D222E"/>
    <w:rsid w:val="001D36F1"/>
    <w:rsid w:val="001D4F60"/>
    <w:rsid w:val="001D502A"/>
    <w:rsid w:val="001D6B98"/>
    <w:rsid w:val="001E2417"/>
    <w:rsid w:val="001E29CE"/>
    <w:rsid w:val="001E33D6"/>
    <w:rsid w:val="001E425A"/>
    <w:rsid w:val="001E4EF9"/>
    <w:rsid w:val="001E641D"/>
    <w:rsid w:val="001E6F92"/>
    <w:rsid w:val="001F0586"/>
    <w:rsid w:val="001F0B8B"/>
    <w:rsid w:val="001F21F6"/>
    <w:rsid w:val="001F22AF"/>
    <w:rsid w:val="001F2DCA"/>
    <w:rsid w:val="001F6107"/>
    <w:rsid w:val="001F7D34"/>
    <w:rsid w:val="002007FE"/>
    <w:rsid w:val="002017A3"/>
    <w:rsid w:val="00202888"/>
    <w:rsid w:val="00203498"/>
    <w:rsid w:val="002036AC"/>
    <w:rsid w:val="00203B19"/>
    <w:rsid w:val="0020416C"/>
    <w:rsid w:val="0020507F"/>
    <w:rsid w:val="00205EFA"/>
    <w:rsid w:val="0020784D"/>
    <w:rsid w:val="00212EA9"/>
    <w:rsid w:val="00213010"/>
    <w:rsid w:val="00213934"/>
    <w:rsid w:val="00216049"/>
    <w:rsid w:val="00217B78"/>
    <w:rsid w:val="00220751"/>
    <w:rsid w:val="0022232E"/>
    <w:rsid w:val="00226DF2"/>
    <w:rsid w:val="00230570"/>
    <w:rsid w:val="00230A8B"/>
    <w:rsid w:val="00230D11"/>
    <w:rsid w:val="002314EA"/>
    <w:rsid w:val="00231D5A"/>
    <w:rsid w:val="00232741"/>
    <w:rsid w:val="00234855"/>
    <w:rsid w:val="00234E10"/>
    <w:rsid w:val="00235389"/>
    <w:rsid w:val="002357F0"/>
    <w:rsid w:val="00236117"/>
    <w:rsid w:val="002377B8"/>
    <w:rsid w:val="00241091"/>
    <w:rsid w:val="00241ACF"/>
    <w:rsid w:val="00241CDA"/>
    <w:rsid w:val="00241DA6"/>
    <w:rsid w:val="0024241E"/>
    <w:rsid w:val="002427E6"/>
    <w:rsid w:val="00243312"/>
    <w:rsid w:val="00245690"/>
    <w:rsid w:val="00245D44"/>
    <w:rsid w:val="00246098"/>
    <w:rsid w:val="002462A5"/>
    <w:rsid w:val="00247FB2"/>
    <w:rsid w:val="00250623"/>
    <w:rsid w:val="002506C9"/>
    <w:rsid w:val="002514D5"/>
    <w:rsid w:val="00251C69"/>
    <w:rsid w:val="002533DA"/>
    <w:rsid w:val="00253608"/>
    <w:rsid w:val="002567E2"/>
    <w:rsid w:val="00256E77"/>
    <w:rsid w:val="00257BDF"/>
    <w:rsid w:val="0026063B"/>
    <w:rsid w:val="002613A0"/>
    <w:rsid w:val="00262C8E"/>
    <w:rsid w:val="002633FF"/>
    <w:rsid w:val="002637F7"/>
    <w:rsid w:val="00264A37"/>
    <w:rsid w:val="00264C20"/>
    <w:rsid w:val="00266DC7"/>
    <w:rsid w:val="00266F87"/>
    <w:rsid w:val="00267163"/>
    <w:rsid w:val="00267311"/>
    <w:rsid w:val="00271A33"/>
    <w:rsid w:val="002721E4"/>
    <w:rsid w:val="002723F1"/>
    <w:rsid w:val="002726B9"/>
    <w:rsid w:val="00273EE5"/>
    <w:rsid w:val="00274CD0"/>
    <w:rsid w:val="002768B4"/>
    <w:rsid w:val="00277CFB"/>
    <w:rsid w:val="00280195"/>
    <w:rsid w:val="002828AD"/>
    <w:rsid w:val="00282B30"/>
    <w:rsid w:val="00283646"/>
    <w:rsid w:val="00285D2E"/>
    <w:rsid w:val="00287520"/>
    <w:rsid w:val="00287701"/>
    <w:rsid w:val="00290535"/>
    <w:rsid w:val="0029156B"/>
    <w:rsid w:val="00291EF7"/>
    <w:rsid w:val="002A099F"/>
    <w:rsid w:val="002A18CD"/>
    <w:rsid w:val="002A1BD8"/>
    <w:rsid w:val="002A2479"/>
    <w:rsid w:val="002A2AAD"/>
    <w:rsid w:val="002A44A3"/>
    <w:rsid w:val="002A4657"/>
    <w:rsid w:val="002A512C"/>
    <w:rsid w:val="002A5B90"/>
    <w:rsid w:val="002A68C6"/>
    <w:rsid w:val="002A76C9"/>
    <w:rsid w:val="002A7C72"/>
    <w:rsid w:val="002B0A6A"/>
    <w:rsid w:val="002B0CB4"/>
    <w:rsid w:val="002B2186"/>
    <w:rsid w:val="002B257B"/>
    <w:rsid w:val="002B26EC"/>
    <w:rsid w:val="002B3AF4"/>
    <w:rsid w:val="002B3E70"/>
    <w:rsid w:val="002B41FE"/>
    <w:rsid w:val="002B50E3"/>
    <w:rsid w:val="002B53B7"/>
    <w:rsid w:val="002B7D6D"/>
    <w:rsid w:val="002C0913"/>
    <w:rsid w:val="002C31AE"/>
    <w:rsid w:val="002C3B82"/>
    <w:rsid w:val="002C5677"/>
    <w:rsid w:val="002C59C1"/>
    <w:rsid w:val="002C6A17"/>
    <w:rsid w:val="002D2C1B"/>
    <w:rsid w:val="002D2E5F"/>
    <w:rsid w:val="002D37C1"/>
    <w:rsid w:val="002D5058"/>
    <w:rsid w:val="002D6361"/>
    <w:rsid w:val="002D6BC8"/>
    <w:rsid w:val="002D7133"/>
    <w:rsid w:val="002E04EC"/>
    <w:rsid w:val="002E2185"/>
    <w:rsid w:val="002E4C3D"/>
    <w:rsid w:val="002E5131"/>
    <w:rsid w:val="002E5C3C"/>
    <w:rsid w:val="002E77E4"/>
    <w:rsid w:val="002F0078"/>
    <w:rsid w:val="002F0861"/>
    <w:rsid w:val="002F122C"/>
    <w:rsid w:val="002F6F81"/>
    <w:rsid w:val="00300F7E"/>
    <w:rsid w:val="00301F96"/>
    <w:rsid w:val="0030248F"/>
    <w:rsid w:val="00303032"/>
    <w:rsid w:val="0030519E"/>
    <w:rsid w:val="003056BE"/>
    <w:rsid w:val="003063D0"/>
    <w:rsid w:val="003126A2"/>
    <w:rsid w:val="00313AD6"/>
    <w:rsid w:val="00313CDB"/>
    <w:rsid w:val="0031462F"/>
    <w:rsid w:val="0032158A"/>
    <w:rsid w:val="00323ED1"/>
    <w:rsid w:val="00324664"/>
    <w:rsid w:val="0032587F"/>
    <w:rsid w:val="00326AD9"/>
    <w:rsid w:val="00327728"/>
    <w:rsid w:val="00331050"/>
    <w:rsid w:val="003330D9"/>
    <w:rsid w:val="00333C15"/>
    <w:rsid w:val="00333DD1"/>
    <w:rsid w:val="0033411E"/>
    <w:rsid w:val="00335EBF"/>
    <w:rsid w:val="00340EF3"/>
    <w:rsid w:val="0034169B"/>
    <w:rsid w:val="00344046"/>
    <w:rsid w:val="00345526"/>
    <w:rsid w:val="00345BEE"/>
    <w:rsid w:val="003462B0"/>
    <w:rsid w:val="0034665B"/>
    <w:rsid w:val="003473CE"/>
    <w:rsid w:val="00350B39"/>
    <w:rsid w:val="00350C6A"/>
    <w:rsid w:val="00354D1D"/>
    <w:rsid w:val="00354F92"/>
    <w:rsid w:val="00355D4A"/>
    <w:rsid w:val="0035693D"/>
    <w:rsid w:val="00362320"/>
    <w:rsid w:val="00363462"/>
    <w:rsid w:val="00365D9E"/>
    <w:rsid w:val="0036632D"/>
    <w:rsid w:val="003670D0"/>
    <w:rsid w:val="003671C8"/>
    <w:rsid w:val="003738BC"/>
    <w:rsid w:val="003744E9"/>
    <w:rsid w:val="00374944"/>
    <w:rsid w:val="0037554C"/>
    <w:rsid w:val="00375EBB"/>
    <w:rsid w:val="00376119"/>
    <w:rsid w:val="00376955"/>
    <w:rsid w:val="003769B1"/>
    <w:rsid w:val="00376C9E"/>
    <w:rsid w:val="003807BA"/>
    <w:rsid w:val="00380CED"/>
    <w:rsid w:val="0038324A"/>
    <w:rsid w:val="003837F8"/>
    <w:rsid w:val="00384679"/>
    <w:rsid w:val="003851AC"/>
    <w:rsid w:val="00385EBA"/>
    <w:rsid w:val="00386D33"/>
    <w:rsid w:val="00387B83"/>
    <w:rsid w:val="00387ECE"/>
    <w:rsid w:val="003903CC"/>
    <w:rsid w:val="003928EB"/>
    <w:rsid w:val="00392FCA"/>
    <w:rsid w:val="00394E31"/>
    <w:rsid w:val="00397499"/>
    <w:rsid w:val="00397A41"/>
    <w:rsid w:val="00397D49"/>
    <w:rsid w:val="003A0EDF"/>
    <w:rsid w:val="003A1063"/>
    <w:rsid w:val="003A1140"/>
    <w:rsid w:val="003A15D9"/>
    <w:rsid w:val="003A26C3"/>
    <w:rsid w:val="003A3064"/>
    <w:rsid w:val="003A3B22"/>
    <w:rsid w:val="003A4B15"/>
    <w:rsid w:val="003A549D"/>
    <w:rsid w:val="003A5908"/>
    <w:rsid w:val="003A5CA8"/>
    <w:rsid w:val="003A5E29"/>
    <w:rsid w:val="003B2BFA"/>
    <w:rsid w:val="003B39E5"/>
    <w:rsid w:val="003B3B21"/>
    <w:rsid w:val="003B45E3"/>
    <w:rsid w:val="003B51D4"/>
    <w:rsid w:val="003B5260"/>
    <w:rsid w:val="003B5A76"/>
    <w:rsid w:val="003B5F9E"/>
    <w:rsid w:val="003C07D6"/>
    <w:rsid w:val="003C0A45"/>
    <w:rsid w:val="003C125F"/>
    <w:rsid w:val="003C19E7"/>
    <w:rsid w:val="003C1CFB"/>
    <w:rsid w:val="003C28DC"/>
    <w:rsid w:val="003C33C1"/>
    <w:rsid w:val="003C52C1"/>
    <w:rsid w:val="003C5AF8"/>
    <w:rsid w:val="003C6008"/>
    <w:rsid w:val="003C679C"/>
    <w:rsid w:val="003C6CE1"/>
    <w:rsid w:val="003C6E43"/>
    <w:rsid w:val="003D0024"/>
    <w:rsid w:val="003D14D0"/>
    <w:rsid w:val="003D16FE"/>
    <w:rsid w:val="003D3718"/>
    <w:rsid w:val="003D3B06"/>
    <w:rsid w:val="003D55E0"/>
    <w:rsid w:val="003D645A"/>
    <w:rsid w:val="003D7096"/>
    <w:rsid w:val="003E25F6"/>
    <w:rsid w:val="003E6A5D"/>
    <w:rsid w:val="003E7034"/>
    <w:rsid w:val="003E7AD2"/>
    <w:rsid w:val="003F26CB"/>
    <w:rsid w:val="003F3A8F"/>
    <w:rsid w:val="003F46C2"/>
    <w:rsid w:val="003F5796"/>
    <w:rsid w:val="003F766C"/>
    <w:rsid w:val="003F7A39"/>
    <w:rsid w:val="004008B7"/>
    <w:rsid w:val="004009B0"/>
    <w:rsid w:val="004034BC"/>
    <w:rsid w:val="00403DEA"/>
    <w:rsid w:val="0040526D"/>
    <w:rsid w:val="004059F4"/>
    <w:rsid w:val="00406BB0"/>
    <w:rsid w:val="0040748E"/>
    <w:rsid w:val="0041014C"/>
    <w:rsid w:val="004134BB"/>
    <w:rsid w:val="004136C3"/>
    <w:rsid w:val="00413DB2"/>
    <w:rsid w:val="00413EBC"/>
    <w:rsid w:val="0041487E"/>
    <w:rsid w:val="004148DC"/>
    <w:rsid w:val="0041581F"/>
    <w:rsid w:val="00416139"/>
    <w:rsid w:val="004164C1"/>
    <w:rsid w:val="004165D2"/>
    <w:rsid w:val="004208F0"/>
    <w:rsid w:val="00421347"/>
    <w:rsid w:val="00423B80"/>
    <w:rsid w:val="00425700"/>
    <w:rsid w:val="00427374"/>
    <w:rsid w:val="00430558"/>
    <w:rsid w:val="00431F1E"/>
    <w:rsid w:val="00432DF6"/>
    <w:rsid w:val="00433913"/>
    <w:rsid w:val="0043716B"/>
    <w:rsid w:val="00437ED6"/>
    <w:rsid w:val="00440F26"/>
    <w:rsid w:val="00441A28"/>
    <w:rsid w:val="00441C65"/>
    <w:rsid w:val="00442830"/>
    <w:rsid w:val="00443ECC"/>
    <w:rsid w:val="00444AE9"/>
    <w:rsid w:val="00450334"/>
    <w:rsid w:val="0045245E"/>
    <w:rsid w:val="00453E2D"/>
    <w:rsid w:val="00457E28"/>
    <w:rsid w:val="00457F11"/>
    <w:rsid w:val="004614F5"/>
    <w:rsid w:val="00461EEA"/>
    <w:rsid w:val="00463DA3"/>
    <w:rsid w:val="00464333"/>
    <w:rsid w:val="00464479"/>
    <w:rsid w:val="0046499F"/>
    <w:rsid w:val="00466F18"/>
    <w:rsid w:val="004673F1"/>
    <w:rsid w:val="00467F9C"/>
    <w:rsid w:val="00472E26"/>
    <w:rsid w:val="00472FF6"/>
    <w:rsid w:val="004730FD"/>
    <w:rsid w:val="00473DC7"/>
    <w:rsid w:val="00474854"/>
    <w:rsid w:val="00474F56"/>
    <w:rsid w:val="0047529F"/>
    <w:rsid w:val="00475463"/>
    <w:rsid w:val="00476835"/>
    <w:rsid w:val="004771C3"/>
    <w:rsid w:val="00477501"/>
    <w:rsid w:val="0048029A"/>
    <w:rsid w:val="00484093"/>
    <w:rsid w:val="00485E30"/>
    <w:rsid w:val="00487606"/>
    <w:rsid w:val="004901F7"/>
    <w:rsid w:val="0049117C"/>
    <w:rsid w:val="00491E6D"/>
    <w:rsid w:val="0049231F"/>
    <w:rsid w:val="00493FCB"/>
    <w:rsid w:val="00496A26"/>
    <w:rsid w:val="00497DB0"/>
    <w:rsid w:val="004A0B81"/>
    <w:rsid w:val="004A13C4"/>
    <w:rsid w:val="004A23FD"/>
    <w:rsid w:val="004A3775"/>
    <w:rsid w:val="004A4667"/>
    <w:rsid w:val="004A6656"/>
    <w:rsid w:val="004A673D"/>
    <w:rsid w:val="004B1DC4"/>
    <w:rsid w:val="004B5074"/>
    <w:rsid w:val="004B731F"/>
    <w:rsid w:val="004C1B75"/>
    <w:rsid w:val="004C26ED"/>
    <w:rsid w:val="004C3834"/>
    <w:rsid w:val="004C3855"/>
    <w:rsid w:val="004C435D"/>
    <w:rsid w:val="004C534B"/>
    <w:rsid w:val="004C5FAB"/>
    <w:rsid w:val="004C640C"/>
    <w:rsid w:val="004C68B9"/>
    <w:rsid w:val="004C7247"/>
    <w:rsid w:val="004D0A2B"/>
    <w:rsid w:val="004D0E98"/>
    <w:rsid w:val="004D175C"/>
    <w:rsid w:val="004D1FD8"/>
    <w:rsid w:val="004D255D"/>
    <w:rsid w:val="004D3B46"/>
    <w:rsid w:val="004D4BA0"/>
    <w:rsid w:val="004D575B"/>
    <w:rsid w:val="004D5A7D"/>
    <w:rsid w:val="004D5B44"/>
    <w:rsid w:val="004D5DDB"/>
    <w:rsid w:val="004D5FB6"/>
    <w:rsid w:val="004D6A01"/>
    <w:rsid w:val="004E0AEA"/>
    <w:rsid w:val="004E1575"/>
    <w:rsid w:val="004E2270"/>
    <w:rsid w:val="004E322D"/>
    <w:rsid w:val="004E386E"/>
    <w:rsid w:val="004E3D87"/>
    <w:rsid w:val="004E4F02"/>
    <w:rsid w:val="004E66C1"/>
    <w:rsid w:val="004F042A"/>
    <w:rsid w:val="004F118D"/>
    <w:rsid w:val="004F194D"/>
    <w:rsid w:val="004F262C"/>
    <w:rsid w:val="004F2B3A"/>
    <w:rsid w:val="004F2C38"/>
    <w:rsid w:val="004F3A7A"/>
    <w:rsid w:val="004F3B95"/>
    <w:rsid w:val="004F4B87"/>
    <w:rsid w:val="004F53BD"/>
    <w:rsid w:val="004F5EA6"/>
    <w:rsid w:val="004F625D"/>
    <w:rsid w:val="004F70AE"/>
    <w:rsid w:val="00502118"/>
    <w:rsid w:val="00502B2B"/>
    <w:rsid w:val="00503193"/>
    <w:rsid w:val="00505B2C"/>
    <w:rsid w:val="00506627"/>
    <w:rsid w:val="00506C01"/>
    <w:rsid w:val="0051393B"/>
    <w:rsid w:val="00513CF7"/>
    <w:rsid w:val="00520B21"/>
    <w:rsid w:val="005217EC"/>
    <w:rsid w:val="005220CF"/>
    <w:rsid w:val="005228BA"/>
    <w:rsid w:val="00524D72"/>
    <w:rsid w:val="0052537B"/>
    <w:rsid w:val="0052541E"/>
    <w:rsid w:val="005259BE"/>
    <w:rsid w:val="00527672"/>
    <w:rsid w:val="00527A43"/>
    <w:rsid w:val="00527C44"/>
    <w:rsid w:val="00531725"/>
    <w:rsid w:val="00531D99"/>
    <w:rsid w:val="00532361"/>
    <w:rsid w:val="00533084"/>
    <w:rsid w:val="005335DD"/>
    <w:rsid w:val="00533679"/>
    <w:rsid w:val="005350CD"/>
    <w:rsid w:val="005355CD"/>
    <w:rsid w:val="0053631C"/>
    <w:rsid w:val="00536C1E"/>
    <w:rsid w:val="005370D4"/>
    <w:rsid w:val="00540501"/>
    <w:rsid w:val="00540EFF"/>
    <w:rsid w:val="005412C8"/>
    <w:rsid w:val="00542CA2"/>
    <w:rsid w:val="00542F16"/>
    <w:rsid w:val="00544529"/>
    <w:rsid w:val="005452B2"/>
    <w:rsid w:val="005466C4"/>
    <w:rsid w:val="00546C14"/>
    <w:rsid w:val="00547AB4"/>
    <w:rsid w:val="00548E64"/>
    <w:rsid w:val="00550353"/>
    <w:rsid w:val="00550FB3"/>
    <w:rsid w:val="005525A1"/>
    <w:rsid w:val="00553595"/>
    <w:rsid w:val="00554502"/>
    <w:rsid w:val="0055459B"/>
    <w:rsid w:val="00554A88"/>
    <w:rsid w:val="0055501B"/>
    <w:rsid w:val="00555898"/>
    <w:rsid w:val="005563F8"/>
    <w:rsid w:val="00556909"/>
    <w:rsid w:val="00557473"/>
    <w:rsid w:val="005575C1"/>
    <w:rsid w:val="00557E18"/>
    <w:rsid w:val="005608D4"/>
    <w:rsid w:val="00563791"/>
    <w:rsid w:val="00564164"/>
    <w:rsid w:val="00566026"/>
    <w:rsid w:val="00566AE1"/>
    <w:rsid w:val="00566F98"/>
    <w:rsid w:val="00567665"/>
    <w:rsid w:val="005700EE"/>
    <w:rsid w:val="00572707"/>
    <w:rsid w:val="00572787"/>
    <w:rsid w:val="00572FD0"/>
    <w:rsid w:val="00573DBC"/>
    <w:rsid w:val="00576610"/>
    <w:rsid w:val="00576ED2"/>
    <w:rsid w:val="00581C81"/>
    <w:rsid w:val="00581F34"/>
    <w:rsid w:val="00581F8F"/>
    <w:rsid w:val="00582315"/>
    <w:rsid w:val="0058308D"/>
    <w:rsid w:val="00583621"/>
    <w:rsid w:val="0058379F"/>
    <w:rsid w:val="005849E2"/>
    <w:rsid w:val="005851A5"/>
    <w:rsid w:val="00585333"/>
    <w:rsid w:val="005867F5"/>
    <w:rsid w:val="005868DE"/>
    <w:rsid w:val="005877B8"/>
    <w:rsid w:val="00587C0B"/>
    <w:rsid w:val="00590205"/>
    <w:rsid w:val="00590DB1"/>
    <w:rsid w:val="00591CCA"/>
    <w:rsid w:val="00591EA4"/>
    <w:rsid w:val="00592C45"/>
    <w:rsid w:val="0059368B"/>
    <w:rsid w:val="0059372A"/>
    <w:rsid w:val="005944E1"/>
    <w:rsid w:val="00594FF7"/>
    <w:rsid w:val="00596497"/>
    <w:rsid w:val="00597E6F"/>
    <w:rsid w:val="005A16C0"/>
    <w:rsid w:val="005A1926"/>
    <w:rsid w:val="005A1927"/>
    <w:rsid w:val="005A4595"/>
    <w:rsid w:val="005A4845"/>
    <w:rsid w:val="005A5FD7"/>
    <w:rsid w:val="005A7720"/>
    <w:rsid w:val="005B00F6"/>
    <w:rsid w:val="005B09A6"/>
    <w:rsid w:val="005B1503"/>
    <w:rsid w:val="005B46E1"/>
    <w:rsid w:val="005B5AC1"/>
    <w:rsid w:val="005B6C39"/>
    <w:rsid w:val="005B6EDC"/>
    <w:rsid w:val="005B6FEB"/>
    <w:rsid w:val="005C032A"/>
    <w:rsid w:val="005C07DF"/>
    <w:rsid w:val="005C1261"/>
    <w:rsid w:val="005C1F2C"/>
    <w:rsid w:val="005C55A4"/>
    <w:rsid w:val="005C59FD"/>
    <w:rsid w:val="005C6098"/>
    <w:rsid w:val="005C7728"/>
    <w:rsid w:val="005D0525"/>
    <w:rsid w:val="005D0D39"/>
    <w:rsid w:val="005D0D67"/>
    <w:rsid w:val="005D31E4"/>
    <w:rsid w:val="005D3212"/>
    <w:rsid w:val="005D3D62"/>
    <w:rsid w:val="005D5DA5"/>
    <w:rsid w:val="005D6580"/>
    <w:rsid w:val="005D6C9B"/>
    <w:rsid w:val="005E0A6B"/>
    <w:rsid w:val="005E0DB1"/>
    <w:rsid w:val="005E12B6"/>
    <w:rsid w:val="005E1AF3"/>
    <w:rsid w:val="005E340D"/>
    <w:rsid w:val="005E55C9"/>
    <w:rsid w:val="005E6A1C"/>
    <w:rsid w:val="005E6ED9"/>
    <w:rsid w:val="005E7335"/>
    <w:rsid w:val="005E7468"/>
    <w:rsid w:val="005E7A21"/>
    <w:rsid w:val="005E7E22"/>
    <w:rsid w:val="005F0352"/>
    <w:rsid w:val="005F03C3"/>
    <w:rsid w:val="005F0488"/>
    <w:rsid w:val="005F1C62"/>
    <w:rsid w:val="005F235F"/>
    <w:rsid w:val="005F4418"/>
    <w:rsid w:val="005F4785"/>
    <w:rsid w:val="005F4CA4"/>
    <w:rsid w:val="005F741F"/>
    <w:rsid w:val="005F7F90"/>
    <w:rsid w:val="00600340"/>
    <w:rsid w:val="006007D0"/>
    <w:rsid w:val="006007DF"/>
    <w:rsid w:val="006010B4"/>
    <w:rsid w:val="00602727"/>
    <w:rsid w:val="006031FF"/>
    <w:rsid w:val="0060323F"/>
    <w:rsid w:val="00603E2B"/>
    <w:rsid w:val="00605044"/>
    <w:rsid w:val="006119AA"/>
    <w:rsid w:val="0061260F"/>
    <w:rsid w:val="00613BB8"/>
    <w:rsid w:val="006143BB"/>
    <w:rsid w:val="0061459C"/>
    <w:rsid w:val="00614F42"/>
    <w:rsid w:val="0061524A"/>
    <w:rsid w:val="006169E9"/>
    <w:rsid w:val="00617932"/>
    <w:rsid w:val="006201F5"/>
    <w:rsid w:val="0062188F"/>
    <w:rsid w:val="006221DD"/>
    <w:rsid w:val="00622C37"/>
    <w:rsid w:val="00622E5C"/>
    <w:rsid w:val="00624B64"/>
    <w:rsid w:val="00625467"/>
    <w:rsid w:val="00625B63"/>
    <w:rsid w:val="00626129"/>
    <w:rsid w:val="006311CA"/>
    <w:rsid w:val="0063123A"/>
    <w:rsid w:val="00631875"/>
    <w:rsid w:val="00631EC3"/>
    <w:rsid w:val="00632062"/>
    <w:rsid w:val="00632427"/>
    <w:rsid w:val="0063315C"/>
    <w:rsid w:val="00633229"/>
    <w:rsid w:val="006335E9"/>
    <w:rsid w:val="00634390"/>
    <w:rsid w:val="00634957"/>
    <w:rsid w:val="0063497E"/>
    <w:rsid w:val="00634EE3"/>
    <w:rsid w:val="00637D7C"/>
    <w:rsid w:val="0064047A"/>
    <w:rsid w:val="00642AF8"/>
    <w:rsid w:val="00643404"/>
    <w:rsid w:val="00645C8D"/>
    <w:rsid w:val="00647D23"/>
    <w:rsid w:val="00647E12"/>
    <w:rsid w:val="0065085C"/>
    <w:rsid w:val="0065128B"/>
    <w:rsid w:val="00651297"/>
    <w:rsid w:val="006523C1"/>
    <w:rsid w:val="00652899"/>
    <w:rsid w:val="006528EB"/>
    <w:rsid w:val="00652BA6"/>
    <w:rsid w:val="00652F94"/>
    <w:rsid w:val="00652FBA"/>
    <w:rsid w:val="006531CE"/>
    <w:rsid w:val="00653C29"/>
    <w:rsid w:val="006547A4"/>
    <w:rsid w:val="00654887"/>
    <w:rsid w:val="00656029"/>
    <w:rsid w:val="00657401"/>
    <w:rsid w:val="006602A3"/>
    <w:rsid w:val="00660711"/>
    <w:rsid w:val="00660B74"/>
    <w:rsid w:val="00664DD1"/>
    <w:rsid w:val="00665C54"/>
    <w:rsid w:val="00666E43"/>
    <w:rsid w:val="006701F5"/>
    <w:rsid w:val="00670F94"/>
    <w:rsid w:val="0067232E"/>
    <w:rsid w:val="00674200"/>
    <w:rsid w:val="00674C7D"/>
    <w:rsid w:val="006757FE"/>
    <w:rsid w:val="0067788E"/>
    <w:rsid w:val="006801AC"/>
    <w:rsid w:val="0068025F"/>
    <w:rsid w:val="0068159F"/>
    <w:rsid w:val="006820E0"/>
    <w:rsid w:val="006828EB"/>
    <w:rsid w:val="00683317"/>
    <w:rsid w:val="00683ADE"/>
    <w:rsid w:val="00684D48"/>
    <w:rsid w:val="00684DCA"/>
    <w:rsid w:val="00685451"/>
    <w:rsid w:val="00690F38"/>
    <w:rsid w:val="0069322E"/>
    <w:rsid w:val="006935A5"/>
    <w:rsid w:val="00695FFE"/>
    <w:rsid w:val="006978EB"/>
    <w:rsid w:val="00697A7B"/>
    <w:rsid w:val="006A041B"/>
    <w:rsid w:val="006A0F51"/>
    <w:rsid w:val="006A1005"/>
    <w:rsid w:val="006A2302"/>
    <w:rsid w:val="006A272C"/>
    <w:rsid w:val="006A385B"/>
    <w:rsid w:val="006A394D"/>
    <w:rsid w:val="006A3E7B"/>
    <w:rsid w:val="006A7D4C"/>
    <w:rsid w:val="006B0E34"/>
    <w:rsid w:val="006B14B7"/>
    <w:rsid w:val="006B25EE"/>
    <w:rsid w:val="006B277A"/>
    <w:rsid w:val="006B3930"/>
    <w:rsid w:val="006B5354"/>
    <w:rsid w:val="006B5CDC"/>
    <w:rsid w:val="006B5FA3"/>
    <w:rsid w:val="006B617F"/>
    <w:rsid w:val="006B7959"/>
    <w:rsid w:val="006B797B"/>
    <w:rsid w:val="006C0E70"/>
    <w:rsid w:val="006C3970"/>
    <w:rsid w:val="006C43A2"/>
    <w:rsid w:val="006C4823"/>
    <w:rsid w:val="006C63D2"/>
    <w:rsid w:val="006C69DA"/>
    <w:rsid w:val="006C7858"/>
    <w:rsid w:val="006C7958"/>
    <w:rsid w:val="006D148A"/>
    <w:rsid w:val="006D1614"/>
    <w:rsid w:val="006D64E5"/>
    <w:rsid w:val="006D7B82"/>
    <w:rsid w:val="006E0540"/>
    <w:rsid w:val="006E1726"/>
    <w:rsid w:val="006E25F8"/>
    <w:rsid w:val="006E26F9"/>
    <w:rsid w:val="006E2BE0"/>
    <w:rsid w:val="006E3138"/>
    <w:rsid w:val="006E4026"/>
    <w:rsid w:val="006E474A"/>
    <w:rsid w:val="006E51CE"/>
    <w:rsid w:val="006E5797"/>
    <w:rsid w:val="006E59FC"/>
    <w:rsid w:val="006E7993"/>
    <w:rsid w:val="006F1694"/>
    <w:rsid w:val="006F184C"/>
    <w:rsid w:val="006F2878"/>
    <w:rsid w:val="006F363E"/>
    <w:rsid w:val="006F478C"/>
    <w:rsid w:val="006F4D0D"/>
    <w:rsid w:val="006F4F64"/>
    <w:rsid w:val="006F5F72"/>
    <w:rsid w:val="006F63C3"/>
    <w:rsid w:val="00700F37"/>
    <w:rsid w:val="007012D8"/>
    <w:rsid w:val="007015AC"/>
    <w:rsid w:val="00701A3A"/>
    <w:rsid w:val="00701B51"/>
    <w:rsid w:val="007028A7"/>
    <w:rsid w:val="00703385"/>
    <w:rsid w:val="007037E7"/>
    <w:rsid w:val="00705D2D"/>
    <w:rsid w:val="00705DDE"/>
    <w:rsid w:val="00706806"/>
    <w:rsid w:val="00706C9D"/>
    <w:rsid w:val="007073BD"/>
    <w:rsid w:val="007076C3"/>
    <w:rsid w:val="00707970"/>
    <w:rsid w:val="007103D3"/>
    <w:rsid w:val="007107CD"/>
    <w:rsid w:val="00710B6B"/>
    <w:rsid w:val="00711FCF"/>
    <w:rsid w:val="007127CC"/>
    <w:rsid w:val="00713A37"/>
    <w:rsid w:val="00714231"/>
    <w:rsid w:val="007150F5"/>
    <w:rsid w:val="007171AD"/>
    <w:rsid w:val="007171F2"/>
    <w:rsid w:val="00717204"/>
    <w:rsid w:val="00717EE5"/>
    <w:rsid w:val="0072037A"/>
    <w:rsid w:val="007206D0"/>
    <w:rsid w:val="00720A9F"/>
    <w:rsid w:val="007211B0"/>
    <w:rsid w:val="00721203"/>
    <w:rsid w:val="00721287"/>
    <w:rsid w:val="0072162A"/>
    <w:rsid w:val="007227DF"/>
    <w:rsid w:val="0072369D"/>
    <w:rsid w:val="0072385A"/>
    <w:rsid w:val="00725861"/>
    <w:rsid w:val="00725DC9"/>
    <w:rsid w:val="007265E2"/>
    <w:rsid w:val="00731653"/>
    <w:rsid w:val="00732044"/>
    <w:rsid w:val="00732FCC"/>
    <w:rsid w:val="007331DA"/>
    <w:rsid w:val="007332AA"/>
    <w:rsid w:val="0073456B"/>
    <w:rsid w:val="00735002"/>
    <w:rsid w:val="00735D1D"/>
    <w:rsid w:val="00736E0E"/>
    <w:rsid w:val="007417D7"/>
    <w:rsid w:val="00741DC1"/>
    <w:rsid w:val="00741F34"/>
    <w:rsid w:val="00744BB2"/>
    <w:rsid w:val="0074553F"/>
    <w:rsid w:val="0075387A"/>
    <w:rsid w:val="00753B08"/>
    <w:rsid w:val="00753B5A"/>
    <w:rsid w:val="00753D63"/>
    <w:rsid w:val="00756F74"/>
    <w:rsid w:val="007573FC"/>
    <w:rsid w:val="007578D6"/>
    <w:rsid w:val="007604A2"/>
    <w:rsid w:val="00760870"/>
    <w:rsid w:val="007624BD"/>
    <w:rsid w:val="007638CF"/>
    <w:rsid w:val="00766501"/>
    <w:rsid w:val="0077070C"/>
    <w:rsid w:val="00771E9D"/>
    <w:rsid w:val="0077379F"/>
    <w:rsid w:val="0077395C"/>
    <w:rsid w:val="0077453D"/>
    <w:rsid w:val="00776566"/>
    <w:rsid w:val="00783FA5"/>
    <w:rsid w:val="00786897"/>
    <w:rsid w:val="00791501"/>
    <w:rsid w:val="00791EE3"/>
    <w:rsid w:val="00793052"/>
    <w:rsid w:val="00793AC6"/>
    <w:rsid w:val="00793B2F"/>
    <w:rsid w:val="00794DA2"/>
    <w:rsid w:val="007955A1"/>
    <w:rsid w:val="00796435"/>
    <w:rsid w:val="007967C5"/>
    <w:rsid w:val="007A02F9"/>
    <w:rsid w:val="007A3E57"/>
    <w:rsid w:val="007A5CC0"/>
    <w:rsid w:val="007A6FFC"/>
    <w:rsid w:val="007A75C8"/>
    <w:rsid w:val="007B1581"/>
    <w:rsid w:val="007B15A3"/>
    <w:rsid w:val="007B1BCF"/>
    <w:rsid w:val="007B223D"/>
    <w:rsid w:val="007B3F39"/>
    <w:rsid w:val="007B525C"/>
    <w:rsid w:val="007B5C48"/>
    <w:rsid w:val="007C0737"/>
    <w:rsid w:val="007C45BB"/>
    <w:rsid w:val="007C52F3"/>
    <w:rsid w:val="007C5338"/>
    <w:rsid w:val="007C642F"/>
    <w:rsid w:val="007D0485"/>
    <w:rsid w:val="007D091B"/>
    <w:rsid w:val="007D0F3D"/>
    <w:rsid w:val="007D3E9F"/>
    <w:rsid w:val="007D4998"/>
    <w:rsid w:val="007D4C53"/>
    <w:rsid w:val="007D50F1"/>
    <w:rsid w:val="007D6685"/>
    <w:rsid w:val="007D6E6B"/>
    <w:rsid w:val="007E126A"/>
    <w:rsid w:val="007E18EB"/>
    <w:rsid w:val="007E2832"/>
    <w:rsid w:val="007E3619"/>
    <w:rsid w:val="007E4DC9"/>
    <w:rsid w:val="007E5779"/>
    <w:rsid w:val="007E5A72"/>
    <w:rsid w:val="007E64AF"/>
    <w:rsid w:val="007E6E7E"/>
    <w:rsid w:val="007F08BD"/>
    <w:rsid w:val="007F1171"/>
    <w:rsid w:val="007F1355"/>
    <w:rsid w:val="007F1EB9"/>
    <w:rsid w:val="007F22F6"/>
    <w:rsid w:val="007F3736"/>
    <w:rsid w:val="007F60BB"/>
    <w:rsid w:val="0080136D"/>
    <w:rsid w:val="008016D3"/>
    <w:rsid w:val="00805EAE"/>
    <w:rsid w:val="00806BB5"/>
    <w:rsid w:val="00807A6F"/>
    <w:rsid w:val="00811D8E"/>
    <w:rsid w:val="00812E54"/>
    <w:rsid w:val="00813F8D"/>
    <w:rsid w:val="00814C19"/>
    <w:rsid w:val="00814F9C"/>
    <w:rsid w:val="00815DF7"/>
    <w:rsid w:val="0082033F"/>
    <w:rsid w:val="00820979"/>
    <w:rsid w:val="00821251"/>
    <w:rsid w:val="008231A7"/>
    <w:rsid w:val="0082365C"/>
    <w:rsid w:val="008236C7"/>
    <w:rsid w:val="008238E0"/>
    <w:rsid w:val="00824059"/>
    <w:rsid w:val="008246F8"/>
    <w:rsid w:val="008261EE"/>
    <w:rsid w:val="008265EF"/>
    <w:rsid w:val="0082686E"/>
    <w:rsid w:val="008270A6"/>
    <w:rsid w:val="0082747E"/>
    <w:rsid w:val="00827FF2"/>
    <w:rsid w:val="00831EE2"/>
    <w:rsid w:val="008350A0"/>
    <w:rsid w:val="00835D97"/>
    <w:rsid w:val="008361EE"/>
    <w:rsid w:val="0083766F"/>
    <w:rsid w:val="00840E7D"/>
    <w:rsid w:val="00840E84"/>
    <w:rsid w:val="00842BEF"/>
    <w:rsid w:val="00842D17"/>
    <w:rsid w:val="008434DC"/>
    <w:rsid w:val="008438E4"/>
    <w:rsid w:val="0084398F"/>
    <w:rsid w:val="00844FD8"/>
    <w:rsid w:val="0084559C"/>
    <w:rsid w:val="00845FEE"/>
    <w:rsid w:val="008505E0"/>
    <w:rsid w:val="00850FFF"/>
    <w:rsid w:val="00851FA8"/>
    <w:rsid w:val="008526DE"/>
    <w:rsid w:val="00854439"/>
    <w:rsid w:val="00856F0A"/>
    <w:rsid w:val="00857351"/>
    <w:rsid w:val="00857379"/>
    <w:rsid w:val="00857965"/>
    <w:rsid w:val="00862071"/>
    <w:rsid w:val="00862246"/>
    <w:rsid w:val="00863544"/>
    <w:rsid w:val="00865619"/>
    <w:rsid w:val="0086685E"/>
    <w:rsid w:val="00871B4B"/>
    <w:rsid w:val="00873194"/>
    <w:rsid w:val="00873738"/>
    <w:rsid w:val="0087477C"/>
    <w:rsid w:val="00874871"/>
    <w:rsid w:val="008749A1"/>
    <w:rsid w:val="00874D65"/>
    <w:rsid w:val="00874F01"/>
    <w:rsid w:val="008813DE"/>
    <w:rsid w:val="00884BEC"/>
    <w:rsid w:val="008861FA"/>
    <w:rsid w:val="00887800"/>
    <w:rsid w:val="008951DC"/>
    <w:rsid w:val="00896A7B"/>
    <w:rsid w:val="008A1417"/>
    <w:rsid w:val="008A51C3"/>
    <w:rsid w:val="008A774D"/>
    <w:rsid w:val="008A77F4"/>
    <w:rsid w:val="008B39A7"/>
    <w:rsid w:val="008B3FAC"/>
    <w:rsid w:val="008B4969"/>
    <w:rsid w:val="008B5D2A"/>
    <w:rsid w:val="008B6E00"/>
    <w:rsid w:val="008C04E8"/>
    <w:rsid w:val="008C050B"/>
    <w:rsid w:val="008C3A89"/>
    <w:rsid w:val="008C7A00"/>
    <w:rsid w:val="008C7AB4"/>
    <w:rsid w:val="008D0214"/>
    <w:rsid w:val="008D142E"/>
    <w:rsid w:val="008D208D"/>
    <w:rsid w:val="008D20C8"/>
    <w:rsid w:val="008D2F5D"/>
    <w:rsid w:val="008D35B7"/>
    <w:rsid w:val="008D38A3"/>
    <w:rsid w:val="008D3DBA"/>
    <w:rsid w:val="008D3E3A"/>
    <w:rsid w:val="008D49D2"/>
    <w:rsid w:val="008D579C"/>
    <w:rsid w:val="008D6551"/>
    <w:rsid w:val="008D6C3B"/>
    <w:rsid w:val="008D7661"/>
    <w:rsid w:val="008E0320"/>
    <w:rsid w:val="008E37F9"/>
    <w:rsid w:val="008E3E62"/>
    <w:rsid w:val="008E58E1"/>
    <w:rsid w:val="008E5CE3"/>
    <w:rsid w:val="008E5D18"/>
    <w:rsid w:val="008E60D5"/>
    <w:rsid w:val="008E6317"/>
    <w:rsid w:val="008E7EDA"/>
    <w:rsid w:val="008F4909"/>
    <w:rsid w:val="008F73D9"/>
    <w:rsid w:val="009001F3"/>
    <w:rsid w:val="00900FD8"/>
    <w:rsid w:val="009016F2"/>
    <w:rsid w:val="00901A5A"/>
    <w:rsid w:val="00901B56"/>
    <w:rsid w:val="00901FC4"/>
    <w:rsid w:val="009026C2"/>
    <w:rsid w:val="00903800"/>
    <w:rsid w:val="00904FA9"/>
    <w:rsid w:val="00905526"/>
    <w:rsid w:val="00907A11"/>
    <w:rsid w:val="00907AB5"/>
    <w:rsid w:val="00907FB6"/>
    <w:rsid w:val="00910461"/>
    <w:rsid w:val="00912838"/>
    <w:rsid w:val="00913535"/>
    <w:rsid w:val="009137B2"/>
    <w:rsid w:val="00915524"/>
    <w:rsid w:val="00915B62"/>
    <w:rsid w:val="00915E63"/>
    <w:rsid w:val="00920CB1"/>
    <w:rsid w:val="00920CCB"/>
    <w:rsid w:val="00921666"/>
    <w:rsid w:val="00922063"/>
    <w:rsid w:val="00922DA5"/>
    <w:rsid w:val="0092334B"/>
    <w:rsid w:val="00923545"/>
    <w:rsid w:val="0092391D"/>
    <w:rsid w:val="0092425B"/>
    <w:rsid w:val="009242B7"/>
    <w:rsid w:val="00925127"/>
    <w:rsid w:val="0092577D"/>
    <w:rsid w:val="00925E9E"/>
    <w:rsid w:val="00927009"/>
    <w:rsid w:val="00927BDB"/>
    <w:rsid w:val="00927E52"/>
    <w:rsid w:val="009305C5"/>
    <w:rsid w:val="009317D8"/>
    <w:rsid w:val="009328ED"/>
    <w:rsid w:val="00932D1C"/>
    <w:rsid w:val="00933895"/>
    <w:rsid w:val="00933AD3"/>
    <w:rsid w:val="00935A27"/>
    <w:rsid w:val="00935FAB"/>
    <w:rsid w:val="00936473"/>
    <w:rsid w:val="00937B17"/>
    <w:rsid w:val="00941891"/>
    <w:rsid w:val="009436B6"/>
    <w:rsid w:val="00943F5E"/>
    <w:rsid w:val="009461C0"/>
    <w:rsid w:val="00950A31"/>
    <w:rsid w:val="00951423"/>
    <w:rsid w:val="00951A1A"/>
    <w:rsid w:val="00951F0C"/>
    <w:rsid w:val="00952B86"/>
    <w:rsid w:val="00952EF8"/>
    <w:rsid w:val="009536FB"/>
    <w:rsid w:val="00953963"/>
    <w:rsid w:val="00955183"/>
    <w:rsid w:val="009558B8"/>
    <w:rsid w:val="00957737"/>
    <w:rsid w:val="00960EBE"/>
    <w:rsid w:val="00961455"/>
    <w:rsid w:val="00961FEA"/>
    <w:rsid w:val="00962377"/>
    <w:rsid w:val="00962D19"/>
    <w:rsid w:val="00963BFF"/>
    <w:rsid w:val="009706F6"/>
    <w:rsid w:val="00971EAE"/>
    <w:rsid w:val="0097467B"/>
    <w:rsid w:val="00980669"/>
    <w:rsid w:val="0098068C"/>
    <w:rsid w:val="00980CBE"/>
    <w:rsid w:val="009817D0"/>
    <w:rsid w:val="00982704"/>
    <w:rsid w:val="00983D9F"/>
    <w:rsid w:val="00983F6C"/>
    <w:rsid w:val="0098453B"/>
    <w:rsid w:val="009901F0"/>
    <w:rsid w:val="009905D9"/>
    <w:rsid w:val="00992235"/>
    <w:rsid w:val="00994546"/>
    <w:rsid w:val="00994F73"/>
    <w:rsid w:val="009A1D1E"/>
    <w:rsid w:val="009A1F7B"/>
    <w:rsid w:val="009A39CE"/>
    <w:rsid w:val="009A4608"/>
    <w:rsid w:val="009A4A5E"/>
    <w:rsid w:val="009A623D"/>
    <w:rsid w:val="009A66F4"/>
    <w:rsid w:val="009A7804"/>
    <w:rsid w:val="009A7CBB"/>
    <w:rsid w:val="009B0008"/>
    <w:rsid w:val="009B0A3D"/>
    <w:rsid w:val="009B1C5B"/>
    <w:rsid w:val="009B464A"/>
    <w:rsid w:val="009B5A65"/>
    <w:rsid w:val="009B6A7E"/>
    <w:rsid w:val="009C04F1"/>
    <w:rsid w:val="009C1A5D"/>
    <w:rsid w:val="009C3050"/>
    <w:rsid w:val="009C4830"/>
    <w:rsid w:val="009C77D5"/>
    <w:rsid w:val="009C7C09"/>
    <w:rsid w:val="009C7F09"/>
    <w:rsid w:val="009D07B6"/>
    <w:rsid w:val="009D10B2"/>
    <w:rsid w:val="009D2260"/>
    <w:rsid w:val="009D23E3"/>
    <w:rsid w:val="009D55C7"/>
    <w:rsid w:val="009E070D"/>
    <w:rsid w:val="009E2943"/>
    <w:rsid w:val="009E39DB"/>
    <w:rsid w:val="009E550B"/>
    <w:rsid w:val="009E55DB"/>
    <w:rsid w:val="009E738D"/>
    <w:rsid w:val="009E7483"/>
    <w:rsid w:val="009E7D83"/>
    <w:rsid w:val="009F07FC"/>
    <w:rsid w:val="009F0EA0"/>
    <w:rsid w:val="009F3E86"/>
    <w:rsid w:val="009F5FF8"/>
    <w:rsid w:val="009F63B8"/>
    <w:rsid w:val="009F7182"/>
    <w:rsid w:val="009F79BA"/>
    <w:rsid w:val="00A01169"/>
    <w:rsid w:val="00A01A32"/>
    <w:rsid w:val="00A01E5D"/>
    <w:rsid w:val="00A06B2C"/>
    <w:rsid w:val="00A07040"/>
    <w:rsid w:val="00A076B7"/>
    <w:rsid w:val="00A10C96"/>
    <w:rsid w:val="00A121BD"/>
    <w:rsid w:val="00A133AC"/>
    <w:rsid w:val="00A13FEC"/>
    <w:rsid w:val="00A144B6"/>
    <w:rsid w:val="00A14F50"/>
    <w:rsid w:val="00A15972"/>
    <w:rsid w:val="00A15CE4"/>
    <w:rsid w:val="00A16E48"/>
    <w:rsid w:val="00A20054"/>
    <w:rsid w:val="00A20EF1"/>
    <w:rsid w:val="00A2335B"/>
    <w:rsid w:val="00A235F0"/>
    <w:rsid w:val="00A254D5"/>
    <w:rsid w:val="00A25C74"/>
    <w:rsid w:val="00A26009"/>
    <w:rsid w:val="00A26FB0"/>
    <w:rsid w:val="00A32BD9"/>
    <w:rsid w:val="00A3374D"/>
    <w:rsid w:val="00A36539"/>
    <w:rsid w:val="00A414DA"/>
    <w:rsid w:val="00A41732"/>
    <w:rsid w:val="00A43584"/>
    <w:rsid w:val="00A43C84"/>
    <w:rsid w:val="00A4493B"/>
    <w:rsid w:val="00A45242"/>
    <w:rsid w:val="00A45577"/>
    <w:rsid w:val="00A46B7A"/>
    <w:rsid w:val="00A47AC7"/>
    <w:rsid w:val="00A47E2C"/>
    <w:rsid w:val="00A5019C"/>
    <w:rsid w:val="00A5081A"/>
    <w:rsid w:val="00A51609"/>
    <w:rsid w:val="00A51CB4"/>
    <w:rsid w:val="00A5222B"/>
    <w:rsid w:val="00A547A0"/>
    <w:rsid w:val="00A55286"/>
    <w:rsid w:val="00A57A7A"/>
    <w:rsid w:val="00A636C7"/>
    <w:rsid w:val="00A63BB2"/>
    <w:rsid w:val="00A660FB"/>
    <w:rsid w:val="00A66FD5"/>
    <w:rsid w:val="00A6793E"/>
    <w:rsid w:val="00A67AA2"/>
    <w:rsid w:val="00A67F19"/>
    <w:rsid w:val="00A70671"/>
    <w:rsid w:val="00A7149A"/>
    <w:rsid w:val="00A71F5A"/>
    <w:rsid w:val="00A72144"/>
    <w:rsid w:val="00A72614"/>
    <w:rsid w:val="00A736F4"/>
    <w:rsid w:val="00A7451E"/>
    <w:rsid w:val="00A74B12"/>
    <w:rsid w:val="00A7591D"/>
    <w:rsid w:val="00A77DEB"/>
    <w:rsid w:val="00A8105A"/>
    <w:rsid w:val="00A8244D"/>
    <w:rsid w:val="00A859F7"/>
    <w:rsid w:val="00A869D8"/>
    <w:rsid w:val="00A8757C"/>
    <w:rsid w:val="00A8772B"/>
    <w:rsid w:val="00A90495"/>
    <w:rsid w:val="00A91891"/>
    <w:rsid w:val="00A92C27"/>
    <w:rsid w:val="00A94B50"/>
    <w:rsid w:val="00A94BFA"/>
    <w:rsid w:val="00A94D4E"/>
    <w:rsid w:val="00AA02A7"/>
    <w:rsid w:val="00AA277E"/>
    <w:rsid w:val="00AA2D21"/>
    <w:rsid w:val="00AA3A6D"/>
    <w:rsid w:val="00AA44DD"/>
    <w:rsid w:val="00AA461E"/>
    <w:rsid w:val="00AA4777"/>
    <w:rsid w:val="00AA4875"/>
    <w:rsid w:val="00AA4C2C"/>
    <w:rsid w:val="00AA63AB"/>
    <w:rsid w:val="00AA71BB"/>
    <w:rsid w:val="00AB06F0"/>
    <w:rsid w:val="00AB0D19"/>
    <w:rsid w:val="00AB3AE4"/>
    <w:rsid w:val="00AB3C9C"/>
    <w:rsid w:val="00AB4A46"/>
    <w:rsid w:val="00AB571A"/>
    <w:rsid w:val="00AB5A5C"/>
    <w:rsid w:val="00AB5E91"/>
    <w:rsid w:val="00AB74A0"/>
    <w:rsid w:val="00AB7508"/>
    <w:rsid w:val="00AC10FD"/>
    <w:rsid w:val="00AC1542"/>
    <w:rsid w:val="00AC178F"/>
    <w:rsid w:val="00AC1C7B"/>
    <w:rsid w:val="00AC55EB"/>
    <w:rsid w:val="00AC65EB"/>
    <w:rsid w:val="00AC6BED"/>
    <w:rsid w:val="00AD000F"/>
    <w:rsid w:val="00AD12F1"/>
    <w:rsid w:val="00AD14BD"/>
    <w:rsid w:val="00AD3234"/>
    <w:rsid w:val="00AD35D6"/>
    <w:rsid w:val="00AD4E38"/>
    <w:rsid w:val="00AD581C"/>
    <w:rsid w:val="00AD668C"/>
    <w:rsid w:val="00AD6F62"/>
    <w:rsid w:val="00AD77BA"/>
    <w:rsid w:val="00AD7A0C"/>
    <w:rsid w:val="00AE27DA"/>
    <w:rsid w:val="00AE4E62"/>
    <w:rsid w:val="00AE59BD"/>
    <w:rsid w:val="00AE59F2"/>
    <w:rsid w:val="00AF0255"/>
    <w:rsid w:val="00AF0CBC"/>
    <w:rsid w:val="00AF3061"/>
    <w:rsid w:val="00AF3AF8"/>
    <w:rsid w:val="00AF4385"/>
    <w:rsid w:val="00AF58FB"/>
    <w:rsid w:val="00AF5C96"/>
    <w:rsid w:val="00AF5E5F"/>
    <w:rsid w:val="00AF5EA9"/>
    <w:rsid w:val="00AF7C60"/>
    <w:rsid w:val="00B01B2D"/>
    <w:rsid w:val="00B01B65"/>
    <w:rsid w:val="00B01B73"/>
    <w:rsid w:val="00B01C4A"/>
    <w:rsid w:val="00B022E9"/>
    <w:rsid w:val="00B0260C"/>
    <w:rsid w:val="00B04012"/>
    <w:rsid w:val="00B04945"/>
    <w:rsid w:val="00B05040"/>
    <w:rsid w:val="00B05320"/>
    <w:rsid w:val="00B053C9"/>
    <w:rsid w:val="00B0551C"/>
    <w:rsid w:val="00B06D67"/>
    <w:rsid w:val="00B07C2F"/>
    <w:rsid w:val="00B1035C"/>
    <w:rsid w:val="00B11C93"/>
    <w:rsid w:val="00B127C6"/>
    <w:rsid w:val="00B12DBA"/>
    <w:rsid w:val="00B136A9"/>
    <w:rsid w:val="00B14492"/>
    <w:rsid w:val="00B15054"/>
    <w:rsid w:val="00B15146"/>
    <w:rsid w:val="00B15818"/>
    <w:rsid w:val="00B16206"/>
    <w:rsid w:val="00B168B1"/>
    <w:rsid w:val="00B17470"/>
    <w:rsid w:val="00B20467"/>
    <w:rsid w:val="00B2071F"/>
    <w:rsid w:val="00B21B59"/>
    <w:rsid w:val="00B21BCC"/>
    <w:rsid w:val="00B21C90"/>
    <w:rsid w:val="00B21D7C"/>
    <w:rsid w:val="00B2286A"/>
    <w:rsid w:val="00B25256"/>
    <w:rsid w:val="00B25D50"/>
    <w:rsid w:val="00B25E66"/>
    <w:rsid w:val="00B270E7"/>
    <w:rsid w:val="00B306EE"/>
    <w:rsid w:val="00B30838"/>
    <w:rsid w:val="00B33075"/>
    <w:rsid w:val="00B33580"/>
    <w:rsid w:val="00B343DF"/>
    <w:rsid w:val="00B353B6"/>
    <w:rsid w:val="00B364EE"/>
    <w:rsid w:val="00B3731D"/>
    <w:rsid w:val="00B400EE"/>
    <w:rsid w:val="00B40D75"/>
    <w:rsid w:val="00B41927"/>
    <w:rsid w:val="00B43448"/>
    <w:rsid w:val="00B434D0"/>
    <w:rsid w:val="00B43CDE"/>
    <w:rsid w:val="00B4477F"/>
    <w:rsid w:val="00B46A0F"/>
    <w:rsid w:val="00B46E37"/>
    <w:rsid w:val="00B471CD"/>
    <w:rsid w:val="00B47D37"/>
    <w:rsid w:val="00B508D9"/>
    <w:rsid w:val="00B517AC"/>
    <w:rsid w:val="00B51AC5"/>
    <w:rsid w:val="00B51F71"/>
    <w:rsid w:val="00B52590"/>
    <w:rsid w:val="00B5270D"/>
    <w:rsid w:val="00B53BB4"/>
    <w:rsid w:val="00B53FEC"/>
    <w:rsid w:val="00B553DB"/>
    <w:rsid w:val="00B55647"/>
    <w:rsid w:val="00B57CB0"/>
    <w:rsid w:val="00B6258A"/>
    <w:rsid w:val="00B62A1B"/>
    <w:rsid w:val="00B6426B"/>
    <w:rsid w:val="00B64F24"/>
    <w:rsid w:val="00B65394"/>
    <w:rsid w:val="00B66DCE"/>
    <w:rsid w:val="00B7578E"/>
    <w:rsid w:val="00B760E6"/>
    <w:rsid w:val="00B765AC"/>
    <w:rsid w:val="00B800B1"/>
    <w:rsid w:val="00B81985"/>
    <w:rsid w:val="00B81D7C"/>
    <w:rsid w:val="00B829A5"/>
    <w:rsid w:val="00B865B1"/>
    <w:rsid w:val="00B910C6"/>
    <w:rsid w:val="00B918D9"/>
    <w:rsid w:val="00B92596"/>
    <w:rsid w:val="00B925F4"/>
    <w:rsid w:val="00B94115"/>
    <w:rsid w:val="00B94DA6"/>
    <w:rsid w:val="00B95093"/>
    <w:rsid w:val="00B96CA2"/>
    <w:rsid w:val="00B978D5"/>
    <w:rsid w:val="00BA134A"/>
    <w:rsid w:val="00BA2F64"/>
    <w:rsid w:val="00BA4978"/>
    <w:rsid w:val="00BA578C"/>
    <w:rsid w:val="00BA6206"/>
    <w:rsid w:val="00BA6F5D"/>
    <w:rsid w:val="00BA70FC"/>
    <w:rsid w:val="00BA72F7"/>
    <w:rsid w:val="00BB2ECC"/>
    <w:rsid w:val="00BB305E"/>
    <w:rsid w:val="00BB35AE"/>
    <w:rsid w:val="00BB5065"/>
    <w:rsid w:val="00BB79C6"/>
    <w:rsid w:val="00BC0E59"/>
    <w:rsid w:val="00BC1213"/>
    <w:rsid w:val="00BC1951"/>
    <w:rsid w:val="00BC1CFB"/>
    <w:rsid w:val="00BC46F0"/>
    <w:rsid w:val="00BC4D6C"/>
    <w:rsid w:val="00BD0115"/>
    <w:rsid w:val="00BD2183"/>
    <w:rsid w:val="00BD3862"/>
    <w:rsid w:val="00BD6B16"/>
    <w:rsid w:val="00BE129B"/>
    <w:rsid w:val="00BE1BD6"/>
    <w:rsid w:val="00BE25D1"/>
    <w:rsid w:val="00BE3CD2"/>
    <w:rsid w:val="00BE4EB4"/>
    <w:rsid w:val="00BE69D3"/>
    <w:rsid w:val="00BE796E"/>
    <w:rsid w:val="00BF086D"/>
    <w:rsid w:val="00BF65D8"/>
    <w:rsid w:val="00BF6886"/>
    <w:rsid w:val="00BF68F7"/>
    <w:rsid w:val="00BF729C"/>
    <w:rsid w:val="00C01E56"/>
    <w:rsid w:val="00C020D6"/>
    <w:rsid w:val="00C03185"/>
    <w:rsid w:val="00C03675"/>
    <w:rsid w:val="00C04055"/>
    <w:rsid w:val="00C0439C"/>
    <w:rsid w:val="00C10C2D"/>
    <w:rsid w:val="00C125ED"/>
    <w:rsid w:val="00C12B74"/>
    <w:rsid w:val="00C13910"/>
    <w:rsid w:val="00C13E24"/>
    <w:rsid w:val="00C13F95"/>
    <w:rsid w:val="00C14597"/>
    <w:rsid w:val="00C20D4F"/>
    <w:rsid w:val="00C21FAD"/>
    <w:rsid w:val="00C2398B"/>
    <w:rsid w:val="00C23B60"/>
    <w:rsid w:val="00C24027"/>
    <w:rsid w:val="00C242C7"/>
    <w:rsid w:val="00C25682"/>
    <w:rsid w:val="00C2690C"/>
    <w:rsid w:val="00C33A5B"/>
    <w:rsid w:val="00C34C1B"/>
    <w:rsid w:val="00C3743E"/>
    <w:rsid w:val="00C377C0"/>
    <w:rsid w:val="00C37DC4"/>
    <w:rsid w:val="00C405FC"/>
    <w:rsid w:val="00C42B49"/>
    <w:rsid w:val="00C4437E"/>
    <w:rsid w:val="00C45FE8"/>
    <w:rsid w:val="00C466C7"/>
    <w:rsid w:val="00C46D0D"/>
    <w:rsid w:val="00C51B4A"/>
    <w:rsid w:val="00C52A7D"/>
    <w:rsid w:val="00C530C0"/>
    <w:rsid w:val="00C57C3D"/>
    <w:rsid w:val="00C62336"/>
    <w:rsid w:val="00C637F7"/>
    <w:rsid w:val="00C66577"/>
    <w:rsid w:val="00C66BFD"/>
    <w:rsid w:val="00C70F15"/>
    <w:rsid w:val="00C71EC6"/>
    <w:rsid w:val="00C726E2"/>
    <w:rsid w:val="00C741BB"/>
    <w:rsid w:val="00C742F6"/>
    <w:rsid w:val="00C74906"/>
    <w:rsid w:val="00C75A3E"/>
    <w:rsid w:val="00C75CA7"/>
    <w:rsid w:val="00C77E4A"/>
    <w:rsid w:val="00C8100B"/>
    <w:rsid w:val="00C83102"/>
    <w:rsid w:val="00C83771"/>
    <w:rsid w:val="00C83DC6"/>
    <w:rsid w:val="00C85673"/>
    <w:rsid w:val="00C86F5A"/>
    <w:rsid w:val="00C874BE"/>
    <w:rsid w:val="00C876EB"/>
    <w:rsid w:val="00C90762"/>
    <w:rsid w:val="00C90E0C"/>
    <w:rsid w:val="00C92F76"/>
    <w:rsid w:val="00C944C8"/>
    <w:rsid w:val="00C95775"/>
    <w:rsid w:val="00C96156"/>
    <w:rsid w:val="00C9659F"/>
    <w:rsid w:val="00C96984"/>
    <w:rsid w:val="00CA1734"/>
    <w:rsid w:val="00CA1CFF"/>
    <w:rsid w:val="00CA3784"/>
    <w:rsid w:val="00CA46AB"/>
    <w:rsid w:val="00CA4C14"/>
    <w:rsid w:val="00CA55F8"/>
    <w:rsid w:val="00CA7FB7"/>
    <w:rsid w:val="00CB1E5A"/>
    <w:rsid w:val="00CB2FC9"/>
    <w:rsid w:val="00CB4548"/>
    <w:rsid w:val="00CB4683"/>
    <w:rsid w:val="00CB56A3"/>
    <w:rsid w:val="00CB5AF7"/>
    <w:rsid w:val="00CB5D63"/>
    <w:rsid w:val="00CB7738"/>
    <w:rsid w:val="00CC123E"/>
    <w:rsid w:val="00CC1B4E"/>
    <w:rsid w:val="00CC2747"/>
    <w:rsid w:val="00CC57DB"/>
    <w:rsid w:val="00CC6C33"/>
    <w:rsid w:val="00CD183A"/>
    <w:rsid w:val="00CD1B1E"/>
    <w:rsid w:val="00CD23F8"/>
    <w:rsid w:val="00CD3EDA"/>
    <w:rsid w:val="00CD42FC"/>
    <w:rsid w:val="00CD5256"/>
    <w:rsid w:val="00CD5B24"/>
    <w:rsid w:val="00CD7438"/>
    <w:rsid w:val="00CE004D"/>
    <w:rsid w:val="00CE1458"/>
    <w:rsid w:val="00CE1F5D"/>
    <w:rsid w:val="00CE338B"/>
    <w:rsid w:val="00CE66D8"/>
    <w:rsid w:val="00CE6F8F"/>
    <w:rsid w:val="00CF0A96"/>
    <w:rsid w:val="00CF2364"/>
    <w:rsid w:val="00CF2A63"/>
    <w:rsid w:val="00CF2DD3"/>
    <w:rsid w:val="00CF3F6C"/>
    <w:rsid w:val="00CF42DD"/>
    <w:rsid w:val="00CF4520"/>
    <w:rsid w:val="00CF4AF5"/>
    <w:rsid w:val="00CF4DC3"/>
    <w:rsid w:val="00CF5572"/>
    <w:rsid w:val="00CF5F12"/>
    <w:rsid w:val="00CF71A1"/>
    <w:rsid w:val="00D0086A"/>
    <w:rsid w:val="00D01403"/>
    <w:rsid w:val="00D02E93"/>
    <w:rsid w:val="00D0308A"/>
    <w:rsid w:val="00D03623"/>
    <w:rsid w:val="00D03CAD"/>
    <w:rsid w:val="00D04644"/>
    <w:rsid w:val="00D04C51"/>
    <w:rsid w:val="00D076FA"/>
    <w:rsid w:val="00D13A4D"/>
    <w:rsid w:val="00D13F6C"/>
    <w:rsid w:val="00D142B5"/>
    <w:rsid w:val="00D144FE"/>
    <w:rsid w:val="00D14919"/>
    <w:rsid w:val="00D14DCD"/>
    <w:rsid w:val="00D16438"/>
    <w:rsid w:val="00D167D6"/>
    <w:rsid w:val="00D1783B"/>
    <w:rsid w:val="00D21474"/>
    <w:rsid w:val="00D2154A"/>
    <w:rsid w:val="00D21AC0"/>
    <w:rsid w:val="00D2223C"/>
    <w:rsid w:val="00D2412C"/>
    <w:rsid w:val="00D25063"/>
    <w:rsid w:val="00D25727"/>
    <w:rsid w:val="00D26281"/>
    <w:rsid w:val="00D26F73"/>
    <w:rsid w:val="00D275A9"/>
    <w:rsid w:val="00D30100"/>
    <w:rsid w:val="00D3068F"/>
    <w:rsid w:val="00D30D4A"/>
    <w:rsid w:val="00D315EC"/>
    <w:rsid w:val="00D31B72"/>
    <w:rsid w:val="00D31F31"/>
    <w:rsid w:val="00D32ADE"/>
    <w:rsid w:val="00D33856"/>
    <w:rsid w:val="00D3385E"/>
    <w:rsid w:val="00D360A7"/>
    <w:rsid w:val="00D37477"/>
    <w:rsid w:val="00D41198"/>
    <w:rsid w:val="00D4121A"/>
    <w:rsid w:val="00D415AE"/>
    <w:rsid w:val="00D41F44"/>
    <w:rsid w:val="00D4408D"/>
    <w:rsid w:val="00D441A7"/>
    <w:rsid w:val="00D44C16"/>
    <w:rsid w:val="00D45FD8"/>
    <w:rsid w:val="00D468F6"/>
    <w:rsid w:val="00D47B0B"/>
    <w:rsid w:val="00D47F11"/>
    <w:rsid w:val="00D54314"/>
    <w:rsid w:val="00D5479F"/>
    <w:rsid w:val="00D549D8"/>
    <w:rsid w:val="00D55B20"/>
    <w:rsid w:val="00D5603F"/>
    <w:rsid w:val="00D62236"/>
    <w:rsid w:val="00D635A5"/>
    <w:rsid w:val="00D64C6D"/>
    <w:rsid w:val="00D64CEC"/>
    <w:rsid w:val="00D64E60"/>
    <w:rsid w:val="00D67378"/>
    <w:rsid w:val="00D70030"/>
    <w:rsid w:val="00D702A1"/>
    <w:rsid w:val="00D70A39"/>
    <w:rsid w:val="00D72703"/>
    <w:rsid w:val="00D72974"/>
    <w:rsid w:val="00D75178"/>
    <w:rsid w:val="00D75220"/>
    <w:rsid w:val="00D75EDE"/>
    <w:rsid w:val="00D76414"/>
    <w:rsid w:val="00D7710D"/>
    <w:rsid w:val="00D776BC"/>
    <w:rsid w:val="00D808C8"/>
    <w:rsid w:val="00D809E6"/>
    <w:rsid w:val="00D810D9"/>
    <w:rsid w:val="00D8236C"/>
    <w:rsid w:val="00D82DCC"/>
    <w:rsid w:val="00D83FB8"/>
    <w:rsid w:val="00D8613F"/>
    <w:rsid w:val="00D87F83"/>
    <w:rsid w:val="00D941CB"/>
    <w:rsid w:val="00D95285"/>
    <w:rsid w:val="00D967A3"/>
    <w:rsid w:val="00D96F8D"/>
    <w:rsid w:val="00D975CC"/>
    <w:rsid w:val="00DA1252"/>
    <w:rsid w:val="00DA2201"/>
    <w:rsid w:val="00DA223D"/>
    <w:rsid w:val="00DA2C67"/>
    <w:rsid w:val="00DA3FF3"/>
    <w:rsid w:val="00DA4128"/>
    <w:rsid w:val="00DA4ADB"/>
    <w:rsid w:val="00DA53CF"/>
    <w:rsid w:val="00DA5F55"/>
    <w:rsid w:val="00DA77E4"/>
    <w:rsid w:val="00DA7F81"/>
    <w:rsid w:val="00DB0DA5"/>
    <w:rsid w:val="00DB2279"/>
    <w:rsid w:val="00DB2B12"/>
    <w:rsid w:val="00DB3DC9"/>
    <w:rsid w:val="00DB401F"/>
    <w:rsid w:val="00DB5E0C"/>
    <w:rsid w:val="00DB69BC"/>
    <w:rsid w:val="00DB6A23"/>
    <w:rsid w:val="00DB6E60"/>
    <w:rsid w:val="00DB77FF"/>
    <w:rsid w:val="00DC037E"/>
    <w:rsid w:val="00DC0DC3"/>
    <w:rsid w:val="00DC0F57"/>
    <w:rsid w:val="00DC1636"/>
    <w:rsid w:val="00DC2F4C"/>
    <w:rsid w:val="00DC7D6B"/>
    <w:rsid w:val="00DC7FB7"/>
    <w:rsid w:val="00DD0501"/>
    <w:rsid w:val="00DD2837"/>
    <w:rsid w:val="00DD392D"/>
    <w:rsid w:val="00DD72EE"/>
    <w:rsid w:val="00DD79AE"/>
    <w:rsid w:val="00DE04B0"/>
    <w:rsid w:val="00DE11BF"/>
    <w:rsid w:val="00DE18F3"/>
    <w:rsid w:val="00DE2004"/>
    <w:rsid w:val="00DE27A5"/>
    <w:rsid w:val="00DE4502"/>
    <w:rsid w:val="00DE5A9E"/>
    <w:rsid w:val="00DE68F4"/>
    <w:rsid w:val="00DE707F"/>
    <w:rsid w:val="00DF0A1D"/>
    <w:rsid w:val="00DF1965"/>
    <w:rsid w:val="00DF1C1A"/>
    <w:rsid w:val="00DF2D77"/>
    <w:rsid w:val="00DF318B"/>
    <w:rsid w:val="00DF435D"/>
    <w:rsid w:val="00DF5771"/>
    <w:rsid w:val="00DF5C75"/>
    <w:rsid w:val="00DF705D"/>
    <w:rsid w:val="00DF74E7"/>
    <w:rsid w:val="00E007E6"/>
    <w:rsid w:val="00E01271"/>
    <w:rsid w:val="00E0278A"/>
    <w:rsid w:val="00E0284A"/>
    <w:rsid w:val="00E036FB"/>
    <w:rsid w:val="00E04E62"/>
    <w:rsid w:val="00E05E2F"/>
    <w:rsid w:val="00E06403"/>
    <w:rsid w:val="00E1196A"/>
    <w:rsid w:val="00E12E66"/>
    <w:rsid w:val="00E1621C"/>
    <w:rsid w:val="00E16D7A"/>
    <w:rsid w:val="00E16F3F"/>
    <w:rsid w:val="00E172D7"/>
    <w:rsid w:val="00E211DA"/>
    <w:rsid w:val="00E2126A"/>
    <w:rsid w:val="00E21370"/>
    <w:rsid w:val="00E21E64"/>
    <w:rsid w:val="00E2220E"/>
    <w:rsid w:val="00E24041"/>
    <w:rsid w:val="00E24692"/>
    <w:rsid w:val="00E24B90"/>
    <w:rsid w:val="00E25F1B"/>
    <w:rsid w:val="00E262B1"/>
    <w:rsid w:val="00E27996"/>
    <w:rsid w:val="00E27B99"/>
    <w:rsid w:val="00E3028B"/>
    <w:rsid w:val="00E30605"/>
    <w:rsid w:val="00E30CBA"/>
    <w:rsid w:val="00E31969"/>
    <w:rsid w:val="00E31A1A"/>
    <w:rsid w:val="00E32828"/>
    <w:rsid w:val="00E32C3B"/>
    <w:rsid w:val="00E367D5"/>
    <w:rsid w:val="00E37505"/>
    <w:rsid w:val="00E37718"/>
    <w:rsid w:val="00E41A33"/>
    <w:rsid w:val="00E446A9"/>
    <w:rsid w:val="00E4481A"/>
    <w:rsid w:val="00E4509A"/>
    <w:rsid w:val="00E463E1"/>
    <w:rsid w:val="00E46ECD"/>
    <w:rsid w:val="00E4759C"/>
    <w:rsid w:val="00E503A2"/>
    <w:rsid w:val="00E503F7"/>
    <w:rsid w:val="00E51948"/>
    <w:rsid w:val="00E52013"/>
    <w:rsid w:val="00E521C8"/>
    <w:rsid w:val="00E55D05"/>
    <w:rsid w:val="00E56741"/>
    <w:rsid w:val="00E56875"/>
    <w:rsid w:val="00E56B53"/>
    <w:rsid w:val="00E60811"/>
    <w:rsid w:val="00E60912"/>
    <w:rsid w:val="00E60EC9"/>
    <w:rsid w:val="00E6166E"/>
    <w:rsid w:val="00E64117"/>
    <w:rsid w:val="00E64B60"/>
    <w:rsid w:val="00E656D2"/>
    <w:rsid w:val="00E65BC0"/>
    <w:rsid w:val="00E6627C"/>
    <w:rsid w:val="00E664CF"/>
    <w:rsid w:val="00E71717"/>
    <w:rsid w:val="00E7465C"/>
    <w:rsid w:val="00E749C2"/>
    <w:rsid w:val="00E758A4"/>
    <w:rsid w:val="00E75B66"/>
    <w:rsid w:val="00E75F9F"/>
    <w:rsid w:val="00E76F84"/>
    <w:rsid w:val="00E76FFA"/>
    <w:rsid w:val="00E80A2A"/>
    <w:rsid w:val="00E8302B"/>
    <w:rsid w:val="00E8431B"/>
    <w:rsid w:val="00E8444F"/>
    <w:rsid w:val="00E86B26"/>
    <w:rsid w:val="00E86C60"/>
    <w:rsid w:val="00E86C6F"/>
    <w:rsid w:val="00E86E4C"/>
    <w:rsid w:val="00E86EBF"/>
    <w:rsid w:val="00E876B8"/>
    <w:rsid w:val="00E877E3"/>
    <w:rsid w:val="00E9072C"/>
    <w:rsid w:val="00E91E1A"/>
    <w:rsid w:val="00E92C80"/>
    <w:rsid w:val="00E936A6"/>
    <w:rsid w:val="00E9429F"/>
    <w:rsid w:val="00E94A12"/>
    <w:rsid w:val="00E96D80"/>
    <w:rsid w:val="00EA0331"/>
    <w:rsid w:val="00EA0538"/>
    <w:rsid w:val="00EA080A"/>
    <w:rsid w:val="00EA2EB4"/>
    <w:rsid w:val="00EA35DE"/>
    <w:rsid w:val="00EA3FCE"/>
    <w:rsid w:val="00EA551C"/>
    <w:rsid w:val="00EA589A"/>
    <w:rsid w:val="00EA6641"/>
    <w:rsid w:val="00EA6892"/>
    <w:rsid w:val="00EA6FC2"/>
    <w:rsid w:val="00EB1B17"/>
    <w:rsid w:val="00EB1F48"/>
    <w:rsid w:val="00EB2E74"/>
    <w:rsid w:val="00EB680B"/>
    <w:rsid w:val="00EB6B0E"/>
    <w:rsid w:val="00EB70CE"/>
    <w:rsid w:val="00EB7932"/>
    <w:rsid w:val="00EC0F98"/>
    <w:rsid w:val="00EC1D6E"/>
    <w:rsid w:val="00EC2CAF"/>
    <w:rsid w:val="00EC2F2D"/>
    <w:rsid w:val="00EC32C1"/>
    <w:rsid w:val="00EC3398"/>
    <w:rsid w:val="00EC3A42"/>
    <w:rsid w:val="00EC4C9C"/>
    <w:rsid w:val="00EC4D9D"/>
    <w:rsid w:val="00EC5B63"/>
    <w:rsid w:val="00EC5DDE"/>
    <w:rsid w:val="00EC64B1"/>
    <w:rsid w:val="00EC6C40"/>
    <w:rsid w:val="00EC704D"/>
    <w:rsid w:val="00ED24C0"/>
    <w:rsid w:val="00ED4A0E"/>
    <w:rsid w:val="00ED4F8D"/>
    <w:rsid w:val="00ED68ED"/>
    <w:rsid w:val="00ED72B8"/>
    <w:rsid w:val="00ED798C"/>
    <w:rsid w:val="00EE0895"/>
    <w:rsid w:val="00EE1040"/>
    <w:rsid w:val="00EE1B95"/>
    <w:rsid w:val="00EE24E7"/>
    <w:rsid w:val="00EE2D2B"/>
    <w:rsid w:val="00EE30CB"/>
    <w:rsid w:val="00EE40F5"/>
    <w:rsid w:val="00EE429C"/>
    <w:rsid w:val="00EE60D6"/>
    <w:rsid w:val="00EE634D"/>
    <w:rsid w:val="00EE672A"/>
    <w:rsid w:val="00EE7A64"/>
    <w:rsid w:val="00EE7E0D"/>
    <w:rsid w:val="00EF100F"/>
    <w:rsid w:val="00EF17F4"/>
    <w:rsid w:val="00EF1872"/>
    <w:rsid w:val="00EF4CE0"/>
    <w:rsid w:val="00EF4D8D"/>
    <w:rsid w:val="00EF6142"/>
    <w:rsid w:val="00EF62B1"/>
    <w:rsid w:val="00EF78D6"/>
    <w:rsid w:val="00F002E5"/>
    <w:rsid w:val="00F00FB3"/>
    <w:rsid w:val="00F0146E"/>
    <w:rsid w:val="00F0147E"/>
    <w:rsid w:val="00F01DCF"/>
    <w:rsid w:val="00F01FE2"/>
    <w:rsid w:val="00F02BBF"/>
    <w:rsid w:val="00F04E05"/>
    <w:rsid w:val="00F0655E"/>
    <w:rsid w:val="00F0669F"/>
    <w:rsid w:val="00F07CAD"/>
    <w:rsid w:val="00F100DF"/>
    <w:rsid w:val="00F12F0D"/>
    <w:rsid w:val="00F14844"/>
    <w:rsid w:val="00F1542C"/>
    <w:rsid w:val="00F158BC"/>
    <w:rsid w:val="00F15906"/>
    <w:rsid w:val="00F166BE"/>
    <w:rsid w:val="00F170D5"/>
    <w:rsid w:val="00F17D1B"/>
    <w:rsid w:val="00F206E7"/>
    <w:rsid w:val="00F20851"/>
    <w:rsid w:val="00F216A3"/>
    <w:rsid w:val="00F21A4C"/>
    <w:rsid w:val="00F22413"/>
    <w:rsid w:val="00F23AFD"/>
    <w:rsid w:val="00F25820"/>
    <w:rsid w:val="00F2729C"/>
    <w:rsid w:val="00F278DB"/>
    <w:rsid w:val="00F27D60"/>
    <w:rsid w:val="00F31457"/>
    <w:rsid w:val="00F32385"/>
    <w:rsid w:val="00F336EC"/>
    <w:rsid w:val="00F33CB5"/>
    <w:rsid w:val="00F33F0D"/>
    <w:rsid w:val="00F34333"/>
    <w:rsid w:val="00F361DF"/>
    <w:rsid w:val="00F363CF"/>
    <w:rsid w:val="00F363FC"/>
    <w:rsid w:val="00F36E15"/>
    <w:rsid w:val="00F37CBF"/>
    <w:rsid w:val="00F40258"/>
    <w:rsid w:val="00F42A79"/>
    <w:rsid w:val="00F43D75"/>
    <w:rsid w:val="00F44961"/>
    <w:rsid w:val="00F45029"/>
    <w:rsid w:val="00F47FCC"/>
    <w:rsid w:val="00F51D5D"/>
    <w:rsid w:val="00F52EFA"/>
    <w:rsid w:val="00F54A5D"/>
    <w:rsid w:val="00F55935"/>
    <w:rsid w:val="00F565B8"/>
    <w:rsid w:val="00F56DEB"/>
    <w:rsid w:val="00F57349"/>
    <w:rsid w:val="00F578E1"/>
    <w:rsid w:val="00F605A5"/>
    <w:rsid w:val="00F60BA0"/>
    <w:rsid w:val="00F60DBE"/>
    <w:rsid w:val="00F60E7E"/>
    <w:rsid w:val="00F6196F"/>
    <w:rsid w:val="00F6202D"/>
    <w:rsid w:val="00F629E5"/>
    <w:rsid w:val="00F63027"/>
    <w:rsid w:val="00F6410C"/>
    <w:rsid w:val="00F64BF3"/>
    <w:rsid w:val="00F65F7E"/>
    <w:rsid w:val="00F65FDF"/>
    <w:rsid w:val="00F66BB4"/>
    <w:rsid w:val="00F7113B"/>
    <w:rsid w:val="00F724FE"/>
    <w:rsid w:val="00F74F66"/>
    <w:rsid w:val="00F753CB"/>
    <w:rsid w:val="00F7553D"/>
    <w:rsid w:val="00F76861"/>
    <w:rsid w:val="00F8021D"/>
    <w:rsid w:val="00F835BC"/>
    <w:rsid w:val="00F840FC"/>
    <w:rsid w:val="00F845E5"/>
    <w:rsid w:val="00F850D5"/>
    <w:rsid w:val="00F853E5"/>
    <w:rsid w:val="00F91982"/>
    <w:rsid w:val="00F9543C"/>
    <w:rsid w:val="00F95AE8"/>
    <w:rsid w:val="00FA094F"/>
    <w:rsid w:val="00FA0A37"/>
    <w:rsid w:val="00FA1439"/>
    <w:rsid w:val="00FA267A"/>
    <w:rsid w:val="00FA2BEB"/>
    <w:rsid w:val="00FA4A56"/>
    <w:rsid w:val="00FA5554"/>
    <w:rsid w:val="00FA663F"/>
    <w:rsid w:val="00FA67CB"/>
    <w:rsid w:val="00FA699E"/>
    <w:rsid w:val="00FA74FA"/>
    <w:rsid w:val="00FA7E86"/>
    <w:rsid w:val="00FB0C70"/>
    <w:rsid w:val="00FB0D83"/>
    <w:rsid w:val="00FB1470"/>
    <w:rsid w:val="00FB18E5"/>
    <w:rsid w:val="00FB2C1F"/>
    <w:rsid w:val="00FB58EE"/>
    <w:rsid w:val="00FB67A8"/>
    <w:rsid w:val="00FB6EAD"/>
    <w:rsid w:val="00FB7539"/>
    <w:rsid w:val="00FC13AC"/>
    <w:rsid w:val="00FC1E10"/>
    <w:rsid w:val="00FC32A7"/>
    <w:rsid w:val="00FC366D"/>
    <w:rsid w:val="00FC39CA"/>
    <w:rsid w:val="00FC56E6"/>
    <w:rsid w:val="00FC5804"/>
    <w:rsid w:val="00FC6463"/>
    <w:rsid w:val="00FC7268"/>
    <w:rsid w:val="00FC7E2E"/>
    <w:rsid w:val="00FD1DC4"/>
    <w:rsid w:val="00FD2427"/>
    <w:rsid w:val="00FD2F44"/>
    <w:rsid w:val="00FD30CF"/>
    <w:rsid w:val="00FD3707"/>
    <w:rsid w:val="00FD3D27"/>
    <w:rsid w:val="00FD64F3"/>
    <w:rsid w:val="00FD71AD"/>
    <w:rsid w:val="00FD7CC9"/>
    <w:rsid w:val="00FE00B3"/>
    <w:rsid w:val="00FE0DD2"/>
    <w:rsid w:val="00FE1B9B"/>
    <w:rsid w:val="00FE215E"/>
    <w:rsid w:val="00FE37C6"/>
    <w:rsid w:val="00FE4153"/>
    <w:rsid w:val="00FE5008"/>
    <w:rsid w:val="00FE532A"/>
    <w:rsid w:val="00FE5F51"/>
    <w:rsid w:val="00FE709D"/>
    <w:rsid w:val="00FE7B33"/>
    <w:rsid w:val="00FF10B6"/>
    <w:rsid w:val="00FF1127"/>
    <w:rsid w:val="00FF2A58"/>
    <w:rsid w:val="00FF2D36"/>
    <w:rsid w:val="00FF3724"/>
    <w:rsid w:val="00FF401D"/>
    <w:rsid w:val="00FF48F1"/>
    <w:rsid w:val="00FF54E2"/>
    <w:rsid w:val="00FF647C"/>
    <w:rsid w:val="00FF654E"/>
    <w:rsid w:val="00FF6C0D"/>
    <w:rsid w:val="00FF6D48"/>
    <w:rsid w:val="00FF7538"/>
    <w:rsid w:val="00FF7FB9"/>
    <w:rsid w:val="0184891C"/>
    <w:rsid w:val="01956435"/>
    <w:rsid w:val="026E2EC6"/>
    <w:rsid w:val="03E65A89"/>
    <w:rsid w:val="052BBBBB"/>
    <w:rsid w:val="057A6B41"/>
    <w:rsid w:val="065FA594"/>
    <w:rsid w:val="069723DF"/>
    <w:rsid w:val="06D86CE4"/>
    <w:rsid w:val="07554338"/>
    <w:rsid w:val="07BB80E5"/>
    <w:rsid w:val="0854E332"/>
    <w:rsid w:val="09469BD9"/>
    <w:rsid w:val="094B5C69"/>
    <w:rsid w:val="0956D4C9"/>
    <w:rsid w:val="09E3A79C"/>
    <w:rsid w:val="09F1BE3D"/>
    <w:rsid w:val="0B7A1A2D"/>
    <w:rsid w:val="0C5C6F78"/>
    <w:rsid w:val="0CADAB0C"/>
    <w:rsid w:val="0DB2E443"/>
    <w:rsid w:val="0E362F81"/>
    <w:rsid w:val="1001A7E8"/>
    <w:rsid w:val="10A4F69E"/>
    <w:rsid w:val="10CEC25A"/>
    <w:rsid w:val="1176067A"/>
    <w:rsid w:val="118326F3"/>
    <w:rsid w:val="11E47E0E"/>
    <w:rsid w:val="11EF82CF"/>
    <w:rsid w:val="129E81A4"/>
    <w:rsid w:val="12C3C471"/>
    <w:rsid w:val="12ED902D"/>
    <w:rsid w:val="12FCD2C6"/>
    <w:rsid w:val="130A87B7"/>
    <w:rsid w:val="14375215"/>
    <w:rsid w:val="148AFEBD"/>
    <w:rsid w:val="1548CFF1"/>
    <w:rsid w:val="155C0E99"/>
    <w:rsid w:val="158C97F0"/>
    <w:rsid w:val="15EEE521"/>
    <w:rsid w:val="1695AF13"/>
    <w:rsid w:val="17948B24"/>
    <w:rsid w:val="17DD5645"/>
    <w:rsid w:val="17F68D6D"/>
    <w:rsid w:val="18AA7FB3"/>
    <w:rsid w:val="18CFD007"/>
    <w:rsid w:val="18E8C904"/>
    <w:rsid w:val="1922C43C"/>
    <w:rsid w:val="1978F903"/>
    <w:rsid w:val="1A14B930"/>
    <w:rsid w:val="1A52FABA"/>
    <w:rsid w:val="1AAA60CA"/>
    <w:rsid w:val="1B0BADE9"/>
    <w:rsid w:val="1B14B11A"/>
    <w:rsid w:val="1B2220D3"/>
    <w:rsid w:val="1B26370C"/>
    <w:rsid w:val="1B40334F"/>
    <w:rsid w:val="1BEE350A"/>
    <w:rsid w:val="1BF97B94"/>
    <w:rsid w:val="1C6B0B5E"/>
    <w:rsid w:val="1C79ECE6"/>
    <w:rsid w:val="1C8D4F36"/>
    <w:rsid w:val="1DE9369C"/>
    <w:rsid w:val="1F035586"/>
    <w:rsid w:val="1F0A1321"/>
    <w:rsid w:val="206B36FE"/>
    <w:rsid w:val="2076564A"/>
    <w:rsid w:val="20BB4D39"/>
    <w:rsid w:val="20F6C08C"/>
    <w:rsid w:val="2138238D"/>
    <w:rsid w:val="214E23C1"/>
    <w:rsid w:val="21D99076"/>
    <w:rsid w:val="21F7E1D2"/>
    <w:rsid w:val="21FBF3A6"/>
    <w:rsid w:val="2211C204"/>
    <w:rsid w:val="2291CA1E"/>
    <w:rsid w:val="22C64F84"/>
    <w:rsid w:val="23D3E375"/>
    <w:rsid w:val="23D63712"/>
    <w:rsid w:val="23DEBDDA"/>
    <w:rsid w:val="24051530"/>
    <w:rsid w:val="2561F3AB"/>
    <w:rsid w:val="25F5F923"/>
    <w:rsid w:val="2682C318"/>
    <w:rsid w:val="26C93DAB"/>
    <w:rsid w:val="2844215D"/>
    <w:rsid w:val="28754CC4"/>
    <w:rsid w:val="287948D3"/>
    <w:rsid w:val="287DD1C2"/>
    <w:rsid w:val="28E80B7E"/>
    <w:rsid w:val="29B76E6D"/>
    <w:rsid w:val="29D3179D"/>
    <w:rsid w:val="2A6F79DA"/>
    <w:rsid w:val="2A8E30E2"/>
    <w:rsid w:val="2A941A97"/>
    <w:rsid w:val="2AA7593F"/>
    <w:rsid w:val="2ADF5590"/>
    <w:rsid w:val="2AEDE2CA"/>
    <w:rsid w:val="2B19B64A"/>
    <w:rsid w:val="2B7F26B6"/>
    <w:rsid w:val="2D5E0854"/>
    <w:rsid w:val="2D63E91A"/>
    <w:rsid w:val="304EF9EA"/>
    <w:rsid w:val="3063BA6A"/>
    <w:rsid w:val="30CE0C6C"/>
    <w:rsid w:val="3104FA4A"/>
    <w:rsid w:val="311A2198"/>
    <w:rsid w:val="312EC606"/>
    <w:rsid w:val="31F8F00E"/>
    <w:rsid w:val="324143DC"/>
    <w:rsid w:val="3323C81D"/>
    <w:rsid w:val="33450EDB"/>
    <w:rsid w:val="33EC52FB"/>
    <w:rsid w:val="34EB0269"/>
    <w:rsid w:val="352CB1D7"/>
    <w:rsid w:val="3615DA78"/>
    <w:rsid w:val="364EE8CD"/>
    <w:rsid w:val="36B9D717"/>
    <w:rsid w:val="36BFE024"/>
    <w:rsid w:val="36DE3380"/>
    <w:rsid w:val="36DE6556"/>
    <w:rsid w:val="3786BB4B"/>
    <w:rsid w:val="37D9469D"/>
    <w:rsid w:val="37FCC8E6"/>
    <w:rsid w:val="3833AB31"/>
    <w:rsid w:val="3859EB18"/>
    <w:rsid w:val="38DEADF7"/>
    <w:rsid w:val="3905A26C"/>
    <w:rsid w:val="390C75C2"/>
    <w:rsid w:val="39BFF048"/>
    <w:rsid w:val="39E41068"/>
    <w:rsid w:val="3B00AFC3"/>
    <w:rsid w:val="3B48A374"/>
    <w:rsid w:val="3B545298"/>
    <w:rsid w:val="3B6C2957"/>
    <w:rsid w:val="3BFE881D"/>
    <w:rsid w:val="3D4C4614"/>
    <w:rsid w:val="3D551EFD"/>
    <w:rsid w:val="3DEF8E25"/>
    <w:rsid w:val="3E157302"/>
    <w:rsid w:val="3E2E9B5F"/>
    <w:rsid w:val="3EC2D2AD"/>
    <w:rsid w:val="3F404B11"/>
    <w:rsid w:val="40422A9C"/>
    <w:rsid w:val="405983A2"/>
    <w:rsid w:val="41845BB1"/>
    <w:rsid w:val="41AE276D"/>
    <w:rsid w:val="42F7E955"/>
    <w:rsid w:val="43079095"/>
    <w:rsid w:val="4383AF2F"/>
    <w:rsid w:val="43C47042"/>
    <w:rsid w:val="43CCF540"/>
    <w:rsid w:val="448A3994"/>
    <w:rsid w:val="44AF7C61"/>
    <w:rsid w:val="45452103"/>
    <w:rsid w:val="45477DE8"/>
    <w:rsid w:val="457F3F3A"/>
    <w:rsid w:val="45E33E15"/>
    <w:rsid w:val="45E73A24"/>
    <w:rsid w:val="45F80A1D"/>
    <w:rsid w:val="4618658B"/>
    <w:rsid w:val="46A45B9A"/>
    <w:rsid w:val="46CE4A34"/>
    <w:rsid w:val="476D0956"/>
    <w:rsid w:val="48399043"/>
    <w:rsid w:val="48402BFB"/>
    <w:rsid w:val="48D55070"/>
    <w:rsid w:val="48D9185C"/>
    <w:rsid w:val="4917F00D"/>
    <w:rsid w:val="4934C6DE"/>
    <w:rsid w:val="49480F2A"/>
    <w:rsid w:val="498BD729"/>
    <w:rsid w:val="4AAEE370"/>
    <w:rsid w:val="4AB1134F"/>
    <w:rsid w:val="4AF41E43"/>
    <w:rsid w:val="4C13D1DD"/>
    <w:rsid w:val="4C44DB2F"/>
    <w:rsid w:val="4C49641E"/>
    <w:rsid w:val="4C541DC8"/>
    <w:rsid w:val="4C8F2EF3"/>
    <w:rsid w:val="4D6CB449"/>
    <w:rsid w:val="4DC3ECC6"/>
    <w:rsid w:val="4DE6309E"/>
    <w:rsid w:val="4E534068"/>
    <w:rsid w:val="4F3C8F52"/>
    <w:rsid w:val="4F463023"/>
    <w:rsid w:val="4F7B2DA9"/>
    <w:rsid w:val="4FB9B342"/>
    <w:rsid w:val="4FF8BACD"/>
    <w:rsid w:val="50321583"/>
    <w:rsid w:val="5087D3AA"/>
    <w:rsid w:val="50B5FF21"/>
    <w:rsid w:val="50D25944"/>
    <w:rsid w:val="5203BD18"/>
    <w:rsid w:val="523CCB6D"/>
    <w:rsid w:val="5312CA04"/>
    <w:rsid w:val="54114481"/>
    <w:rsid w:val="5443D1A9"/>
    <w:rsid w:val="5447CDB8"/>
    <w:rsid w:val="552EDDC8"/>
    <w:rsid w:val="55C6DF4F"/>
    <w:rsid w:val="57A8A2BE"/>
    <w:rsid w:val="583D1870"/>
    <w:rsid w:val="5893AEDD"/>
    <w:rsid w:val="5905D917"/>
    <w:rsid w:val="5954B1D7"/>
    <w:rsid w:val="5A1C775A"/>
    <w:rsid w:val="5A3FBDF6"/>
    <w:rsid w:val="5B6D95F5"/>
    <w:rsid w:val="5B7D0A64"/>
    <w:rsid w:val="5D659303"/>
    <w:rsid w:val="5DC0E92E"/>
    <w:rsid w:val="5EA9E200"/>
    <w:rsid w:val="5EE8673E"/>
    <w:rsid w:val="5EF7B2C6"/>
    <w:rsid w:val="5F075789"/>
    <w:rsid w:val="5F51CD14"/>
    <w:rsid w:val="5FBAD7E0"/>
    <w:rsid w:val="5FEF5D46"/>
    <w:rsid w:val="60869877"/>
    <w:rsid w:val="611D7A94"/>
    <w:rsid w:val="6141A42C"/>
    <w:rsid w:val="61678909"/>
    <w:rsid w:val="61BF1C90"/>
    <w:rsid w:val="620D8A14"/>
    <w:rsid w:val="620E2B19"/>
    <w:rsid w:val="62443B1D"/>
    <w:rsid w:val="629DA7A2"/>
    <w:rsid w:val="62ACEA3B"/>
    <w:rsid w:val="62E3E357"/>
    <w:rsid w:val="6355EDED"/>
    <w:rsid w:val="63AB99A9"/>
    <w:rsid w:val="642473EE"/>
    <w:rsid w:val="646D66EC"/>
    <w:rsid w:val="6478AD76"/>
    <w:rsid w:val="649E9253"/>
    <w:rsid w:val="664341C1"/>
    <w:rsid w:val="6643E3D1"/>
    <w:rsid w:val="67168649"/>
    <w:rsid w:val="67CD0D02"/>
    <w:rsid w:val="6944449A"/>
    <w:rsid w:val="694EE91B"/>
    <w:rsid w:val="6A3B8B6E"/>
    <w:rsid w:val="6ABF1F5D"/>
    <w:rsid w:val="6BAF5973"/>
    <w:rsid w:val="6BB1C272"/>
    <w:rsid w:val="6BE410B7"/>
    <w:rsid w:val="6C280887"/>
    <w:rsid w:val="6C75B64A"/>
    <w:rsid w:val="6CDDED30"/>
    <w:rsid w:val="6DAA741D"/>
    <w:rsid w:val="6EDED9E6"/>
    <w:rsid w:val="6F92F527"/>
    <w:rsid w:val="6FA633CF"/>
    <w:rsid w:val="6FDC5CBF"/>
    <w:rsid w:val="6FDF6439"/>
    <w:rsid w:val="71C501A2"/>
    <w:rsid w:val="71DFD6C0"/>
    <w:rsid w:val="722BE15F"/>
    <w:rsid w:val="728D8C80"/>
    <w:rsid w:val="73B23363"/>
    <w:rsid w:val="73D59B87"/>
    <w:rsid w:val="74081528"/>
    <w:rsid w:val="744AAF32"/>
    <w:rsid w:val="74A3D555"/>
    <w:rsid w:val="74A7D164"/>
    <w:rsid w:val="758EE174"/>
    <w:rsid w:val="75C4C598"/>
    <w:rsid w:val="761E2C27"/>
    <w:rsid w:val="763CE32F"/>
    <w:rsid w:val="769E19AC"/>
    <w:rsid w:val="76C6D47A"/>
    <w:rsid w:val="7795E7B0"/>
    <w:rsid w:val="7799E3BF"/>
    <w:rsid w:val="77ADAF47"/>
    <w:rsid w:val="77C94F14"/>
    <w:rsid w:val="78E6CCD5"/>
    <w:rsid w:val="7918F556"/>
    <w:rsid w:val="793B392E"/>
    <w:rsid w:val="7982AFF9"/>
    <w:rsid w:val="79B4B583"/>
    <w:rsid w:val="79CEFC0B"/>
    <w:rsid w:val="79FDA881"/>
    <w:rsid w:val="7B8EA97D"/>
    <w:rsid w:val="7C2D4B89"/>
    <w:rsid w:val="7C647819"/>
    <w:rsid w:val="7D9CCA78"/>
    <w:rsid w:val="7DFBDBE3"/>
    <w:rsid w:val="7EC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B71E4"/>
  <w15:chartTrackingRefBased/>
  <w15:docId w15:val="{C91332D3-50D8-5041-A9BA-40C0DBAA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B4B"/>
  </w:style>
  <w:style w:type="paragraph" w:styleId="Heading1">
    <w:name w:val="heading 1"/>
    <w:basedOn w:val="Normal"/>
    <w:next w:val="Normal"/>
    <w:link w:val="Heading1Char"/>
    <w:uiPriority w:val="9"/>
    <w:qFormat/>
    <w:rsid w:val="003C6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12D8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FE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6A"/>
  </w:style>
  <w:style w:type="paragraph" w:styleId="Footer">
    <w:name w:val="footer"/>
    <w:basedOn w:val="Normal"/>
    <w:link w:val="FooterChar"/>
    <w:uiPriority w:val="99"/>
    <w:unhideWhenUsed/>
    <w:rsid w:val="007E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6A"/>
  </w:style>
  <w:style w:type="paragraph" w:styleId="ListParagraph">
    <w:name w:val="List Paragraph"/>
    <w:basedOn w:val="Normal"/>
    <w:uiPriority w:val="34"/>
    <w:qFormat/>
    <w:rsid w:val="007E126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561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C6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12D8"/>
    <w:rPr>
      <w:rFonts w:eastAsiaTheme="majorEastAsia" w:cstheme="majorBidi"/>
      <w:color w:val="2E74B5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FEA"/>
    <w:rPr>
      <w:rFonts w:eastAsiaTheme="majorEastAsia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7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7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6A272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A272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259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50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7E1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5796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9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79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7771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ds.aha.io/ideas/ideas/IDEA-I-37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5324-7EEF-4E7B-A4A2-A2EE2E23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Porter</dc:creator>
  <cp:keywords/>
  <dc:description/>
  <cp:lastModifiedBy>Eric Grau</cp:lastModifiedBy>
  <cp:revision>19</cp:revision>
  <dcterms:created xsi:type="dcterms:W3CDTF">2023-03-10T14:19:00Z</dcterms:created>
  <dcterms:modified xsi:type="dcterms:W3CDTF">2023-03-10T14:41:00Z</dcterms:modified>
</cp:coreProperties>
</file>